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35" w:rsidRPr="00BA00D1" w:rsidRDefault="006B6D35" w:rsidP="005D7D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6D35" w:rsidRPr="00BA00D1" w:rsidRDefault="006B6D35" w:rsidP="005D7D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39A3" w:rsidRPr="00BA00D1" w:rsidRDefault="001E39A3" w:rsidP="005D7D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6F9C" w:rsidRPr="00BA00D1" w:rsidRDefault="00B86F9C" w:rsidP="005D7D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6D35" w:rsidRPr="00BA00D1" w:rsidRDefault="006B6D35" w:rsidP="005D7D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A00D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Uchwała Nr V-</w:t>
      </w:r>
      <w:r w:rsidR="001150D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1B2C2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161</w:t>
      </w:r>
      <w:r w:rsidR="001150D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D475AB" w:rsidRPr="00BA00D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</w:t>
      </w:r>
      <w:r w:rsidRPr="00BA00D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201</w:t>
      </w:r>
      <w:r w:rsidR="007D5D5C" w:rsidRPr="00BA00D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</w:t>
      </w:r>
    </w:p>
    <w:p w:rsidR="006B6D35" w:rsidRPr="00BA00D1" w:rsidRDefault="006B6D35" w:rsidP="005D7D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A00D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Zarządu Powiatu Wołomińskiego</w:t>
      </w:r>
    </w:p>
    <w:p w:rsidR="006B6D35" w:rsidRPr="00BA00D1" w:rsidRDefault="006B6D35" w:rsidP="005D7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A00D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dnia</w:t>
      </w:r>
      <w:r w:rsidR="008A7BDA" w:rsidRPr="00BA00D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9E289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 lipc</w:t>
      </w:r>
      <w:bookmarkStart w:id="0" w:name="_GoBack"/>
      <w:bookmarkEnd w:id="0"/>
      <w:r w:rsidR="009E289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</w:t>
      </w:r>
      <w:r w:rsidR="00A7729E" w:rsidRPr="00BA00D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BA00D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201</w:t>
      </w:r>
      <w:r w:rsidR="007D5D5C" w:rsidRPr="00BA00D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  <w:r w:rsidRPr="00BA00D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r.</w:t>
      </w:r>
    </w:p>
    <w:p w:rsidR="00B86F9C" w:rsidRPr="00BA00D1" w:rsidRDefault="00B86F9C" w:rsidP="005D7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D35" w:rsidRPr="00BA00D1" w:rsidRDefault="006B6D35" w:rsidP="005D7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D35" w:rsidRPr="00BA00D1" w:rsidRDefault="006B6D35" w:rsidP="005D7DAB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sprawie:</w:t>
      </w: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rozstrzygnięcia otwart</w:t>
      </w:r>
      <w:r w:rsidR="00BA00D1"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</w:t>
      </w:r>
      <w:r w:rsidR="00BA00D1"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 na realizację w 201</w:t>
      </w:r>
      <w:r w:rsidR="003259BA"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zadań publicznych </w:t>
      </w:r>
    </w:p>
    <w:p w:rsidR="006B6D35" w:rsidRPr="00BA00D1" w:rsidRDefault="006B6D35" w:rsidP="005D7D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F9C" w:rsidRPr="00BA00D1" w:rsidRDefault="00B86F9C" w:rsidP="005D7D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D35" w:rsidRPr="00BA00D1" w:rsidRDefault="006B6D35" w:rsidP="00BA0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32 ust. 2 pkt 2 i 4 ustawy z dnia 5 czerwca 1998 r. o samorządzie powiatowym (</w:t>
      </w:r>
      <w:proofErr w:type="spellStart"/>
      <w:r w:rsidR="008C350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8C35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8C35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z 2013 r., poz. 595 z późn. zm.), art. 15 ust. 2h oraz ust. 2j ustawy </w:t>
      </w:r>
      <w:r w:rsidR="008C35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24 kw</w:t>
      </w:r>
      <w:r w:rsidRPr="00BA0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ietnia 2003 r. o działalności pożytku publicznego i o wolontariacie (</w:t>
      </w:r>
      <w:proofErr w:type="spellStart"/>
      <w:r w:rsidR="008C35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t.j</w:t>
      </w:r>
      <w:proofErr w:type="spellEnd"/>
      <w:r w:rsidR="008C35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Pr="00BA0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BA0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U. </w:t>
      </w:r>
      <w:r w:rsidR="008C35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BA0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201</w:t>
      </w:r>
      <w:r w:rsidR="003259BA" w:rsidRPr="00BA0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Pr="00BA0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</w:t>
      </w:r>
      <w:r w:rsidR="002079E1" w:rsidRPr="00BA0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BA0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poz. </w:t>
      </w:r>
      <w:r w:rsidR="003259BA" w:rsidRPr="00BA0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8A7BDA" w:rsidRPr="00BA0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11</w:t>
      </w:r>
      <w:r w:rsidR="003259BA" w:rsidRPr="00BA0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="00BA0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późn. zm.</w:t>
      </w:r>
      <w:r w:rsidRPr="00BA0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</w:t>
      </w: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9BA"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Powiatu Wołomińskiego uchwala co następuje:</w:t>
      </w:r>
    </w:p>
    <w:p w:rsidR="006B6D35" w:rsidRPr="00BA00D1" w:rsidRDefault="006B6D35" w:rsidP="00BA00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D35" w:rsidRPr="00BA00D1" w:rsidRDefault="006B6D35" w:rsidP="00BA00D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9F27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6D35" w:rsidRPr="00BA00D1" w:rsidRDefault="006B6D35" w:rsidP="00BA0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Rozstrzyga się otwart</w:t>
      </w:r>
      <w:r w:rsidR="00BA00D1"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y konkurs</w:t>
      </w: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 na realizację w 201</w:t>
      </w:r>
      <w:r w:rsidR="003259BA"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zadań publicznych, ogłoszon</w:t>
      </w:r>
      <w:r w:rsidR="00BA00D1"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uchwałą nr V-</w:t>
      </w:r>
      <w:r w:rsidR="001150DB">
        <w:rPr>
          <w:rFonts w:ascii="Times New Roman" w:eastAsia="Times New Roman" w:hAnsi="Times New Roman" w:cs="Times New Roman"/>
          <w:sz w:val="24"/>
          <w:szCs w:val="24"/>
          <w:lang w:eastAsia="pl-PL"/>
        </w:rPr>
        <w:t>123</w:t>
      </w: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7D5D5C"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z dnia </w:t>
      </w:r>
      <w:r w:rsidR="007D5D5C"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150DB">
        <w:rPr>
          <w:rFonts w:ascii="Times New Roman" w:eastAsia="Times New Roman" w:hAnsi="Times New Roman" w:cs="Times New Roman"/>
          <w:sz w:val="24"/>
          <w:szCs w:val="24"/>
          <w:lang w:eastAsia="pl-PL"/>
        </w:rPr>
        <w:t>6 maja</w:t>
      </w:r>
      <w:r w:rsidR="003259BA"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1143"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7D5D5C"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511143"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8A7BDA"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11143"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przyznając dotacj</w:t>
      </w:r>
      <w:r w:rsidR="001150D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dofinansowanie </w:t>
      </w:r>
      <w:r w:rsidR="003E22E8"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zada</w:t>
      </w:r>
      <w:r w:rsidR="001150DB">
        <w:rPr>
          <w:rFonts w:ascii="Times New Roman" w:eastAsia="Times New Roman" w:hAnsi="Times New Roman" w:cs="Times New Roman"/>
          <w:sz w:val="24"/>
          <w:szCs w:val="24"/>
          <w:lang w:eastAsia="pl-PL"/>
        </w:rPr>
        <w:t>nia publicznego</w:t>
      </w: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wykazem stanowiącym załącznik do niniejszej uchwały.</w:t>
      </w:r>
    </w:p>
    <w:p w:rsidR="006B6D35" w:rsidRPr="00630E50" w:rsidRDefault="006B6D35" w:rsidP="00630E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6D35" w:rsidRPr="00630E50" w:rsidRDefault="006B6D35" w:rsidP="00BA00D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0E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9F2747" w:rsidRPr="00630E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6B6D35" w:rsidRPr="00BA00D1" w:rsidRDefault="006B6D35" w:rsidP="00BA0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</w:t>
      </w: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udże</w:t>
      </w:r>
      <w:r w:rsid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cie</w:t>
      </w:r>
      <w:r w:rsidR="00BA00D1" w:rsidRPr="00BA00D1">
        <w:rPr>
          <w:rFonts w:ascii="Times New Roman" w:eastAsia="Times New Roman" w:hAnsi="Times New Roman" w:cs="Times New Roman"/>
          <w:sz w:val="14"/>
          <w:szCs w:val="24"/>
          <w:lang w:eastAsia="pl-PL"/>
        </w:rPr>
        <w:t xml:space="preserve"> </w:t>
      </w:r>
      <w:r w:rsid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Powiatu</w:t>
      </w:r>
      <w:r w:rsidR="00BA00D1" w:rsidRPr="00BA00D1">
        <w:rPr>
          <w:rFonts w:ascii="Times New Roman" w:eastAsia="Times New Roman" w:hAnsi="Times New Roman" w:cs="Times New Roman"/>
          <w:sz w:val="14"/>
          <w:szCs w:val="24"/>
          <w:lang w:eastAsia="pl-PL"/>
        </w:rPr>
        <w:t xml:space="preserve"> </w:t>
      </w: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Wołomińskiego</w:t>
      </w:r>
      <w:r w:rsidRPr="00BA00D1">
        <w:rPr>
          <w:rFonts w:ascii="Times New Roman" w:eastAsia="Times New Roman" w:hAnsi="Times New Roman" w:cs="Times New Roman"/>
          <w:sz w:val="14"/>
          <w:szCs w:val="24"/>
          <w:lang w:eastAsia="pl-PL"/>
        </w:rPr>
        <w:t xml:space="preserve"> </w:t>
      </w:r>
      <w:r w:rsidR="005D7DAB"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5D7DAB" w:rsidRPr="00BA00D1">
        <w:rPr>
          <w:rFonts w:ascii="Times New Roman" w:eastAsia="Times New Roman" w:hAnsi="Times New Roman" w:cs="Times New Roman"/>
          <w:sz w:val="14"/>
          <w:szCs w:val="24"/>
          <w:lang w:eastAsia="pl-PL"/>
        </w:rPr>
        <w:t xml:space="preserve"> </w:t>
      </w:r>
      <w:r w:rsidR="005D7DAB"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rok</w:t>
      </w:r>
      <w:r w:rsidR="005D7DAB" w:rsidRPr="00BA00D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5D7DAB"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2015 </w:t>
      </w: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a realizację zadań publicznych,</w:t>
      </w:r>
      <w:r w:rsidR="00BA00D1" w:rsidRPr="00BA00D1">
        <w:rPr>
          <w:rFonts w:ascii="Times New Roman" w:eastAsia="Times New Roman" w:hAnsi="Times New Roman" w:cs="Times New Roman"/>
          <w:sz w:val="14"/>
          <w:szCs w:val="24"/>
          <w:lang w:eastAsia="pl-PL"/>
        </w:rPr>
        <w:t xml:space="preserve"> </w:t>
      </w: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załączniku do niniejszej uchwały, zabezpieczono środki:</w:t>
      </w:r>
    </w:p>
    <w:p w:rsidR="00BA00D1" w:rsidRDefault="001150DB" w:rsidP="00BA00D1">
      <w:pPr>
        <w:pStyle w:val="Akapitzlist"/>
        <w:numPr>
          <w:ilvl w:val="0"/>
          <w:numId w:val="7"/>
        </w:numPr>
        <w:spacing w:after="0" w:line="240" w:lineRule="auto"/>
        <w:ind w:left="36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Turystyka</w:t>
      </w:r>
      <w:r w:rsidR="007D5D5C" w:rsidRPr="00BA00D1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D90B94">
        <w:rPr>
          <w:rFonts w:ascii="Times New Roman" w:eastAsia="Times New Roman" w:hAnsi="Times New Roman"/>
          <w:sz w:val="24"/>
          <w:szCs w:val="24"/>
          <w:lang w:eastAsia="pl-PL"/>
        </w:rPr>
        <w:t xml:space="preserve">dział 630 rozdział 63003 </w:t>
      </w:r>
      <w:r w:rsidR="007D5D5C" w:rsidRPr="00BA00D1">
        <w:rPr>
          <w:rFonts w:ascii="Times New Roman" w:eastAsia="Times New Roman" w:hAnsi="Times New Roman"/>
          <w:sz w:val="24"/>
          <w:szCs w:val="24"/>
          <w:lang w:eastAsia="pl-PL"/>
        </w:rPr>
        <w:t>klasyfikacji budżetowej,</w:t>
      </w:r>
      <w:r w:rsidR="00476E7A" w:rsidRPr="00BA00D1">
        <w:rPr>
          <w:rFonts w:ascii="Times New Roman" w:eastAsia="Times New Roman" w:hAnsi="Times New Roman"/>
          <w:sz w:val="24"/>
          <w:szCs w:val="24"/>
          <w:lang w:eastAsia="pl-PL"/>
        </w:rPr>
        <w:t xml:space="preserve"> w kwocie</w:t>
      </w:r>
      <w:r w:rsidR="00A7729E" w:rsidRPr="00BA00D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25</w:t>
      </w:r>
      <w:r w:rsidR="00476E7A" w:rsidRPr="00BA00D1">
        <w:rPr>
          <w:rFonts w:ascii="Times New Roman" w:eastAsia="Times New Roman" w:hAnsi="Times New Roman"/>
          <w:sz w:val="24"/>
          <w:szCs w:val="24"/>
          <w:lang w:eastAsia="pl-PL"/>
        </w:rPr>
        <w:t>.000,</w:t>
      </w:r>
      <w:r w:rsidR="00BA00D1" w:rsidRPr="00BA00D1">
        <w:rPr>
          <w:rFonts w:ascii="Times New Roman" w:eastAsia="Times New Roman" w:hAnsi="Times New Roman"/>
          <w:sz w:val="24"/>
          <w:szCs w:val="24"/>
          <w:lang w:eastAsia="pl-PL"/>
        </w:rPr>
        <w:t>00</w:t>
      </w:r>
      <w:r w:rsidR="00476E7A" w:rsidRPr="00BA00D1">
        <w:rPr>
          <w:rFonts w:ascii="Times New Roman" w:eastAsia="Times New Roman" w:hAnsi="Times New Roman"/>
          <w:sz w:val="24"/>
          <w:szCs w:val="24"/>
          <w:lang w:eastAsia="pl-PL"/>
        </w:rPr>
        <w:t xml:space="preserve"> zł</w:t>
      </w:r>
      <w:r w:rsidR="00BA00D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D5D5C" w:rsidRPr="00BA00D1" w:rsidRDefault="00476E7A" w:rsidP="00BA00D1">
      <w:pPr>
        <w:pStyle w:val="Akapitzlist"/>
        <w:spacing w:after="0" w:line="240" w:lineRule="auto"/>
        <w:ind w:left="36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00D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6B6D35" w:rsidRPr="00BA00D1" w:rsidRDefault="006B6D35" w:rsidP="00BA00D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  <w:r w:rsidR="009F27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A00D1" w:rsidRPr="00BA00D1" w:rsidRDefault="00BA00D1" w:rsidP="00BA0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00D1">
        <w:rPr>
          <w:rFonts w:ascii="Times New Roman" w:eastAsia="Times New Roman" w:hAnsi="Times New Roman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BA00D1">
        <w:rPr>
          <w:rFonts w:ascii="Times New Roman" w:eastAsia="Times New Roman" w:hAnsi="Times New Roman"/>
          <w:sz w:val="24"/>
          <w:szCs w:val="24"/>
          <w:lang w:eastAsia="pl-PL"/>
        </w:rPr>
        <w:br/>
        <w:t>w siedzibie Starostwa Powiatowego  Wołominie.</w:t>
      </w:r>
    </w:p>
    <w:p w:rsidR="006B6D35" w:rsidRPr="00BA00D1" w:rsidRDefault="006B6D35" w:rsidP="00BA0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D35" w:rsidRPr="00BA00D1" w:rsidRDefault="006B6D35" w:rsidP="00BA00D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  <w:r w:rsidR="009F27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6D35" w:rsidRPr="00BA00D1" w:rsidRDefault="006B6D35" w:rsidP="00BA0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Staroście Wołomińskiemu.</w:t>
      </w:r>
    </w:p>
    <w:p w:rsidR="006B6D35" w:rsidRPr="00BA00D1" w:rsidRDefault="006B6D35" w:rsidP="00BA00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6D35" w:rsidRPr="00BA00D1" w:rsidRDefault="006B6D35" w:rsidP="00BA00D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  <w:r w:rsidR="009F27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7105C" w:rsidRPr="00BA00D1" w:rsidRDefault="006B6D35" w:rsidP="00BA0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sectPr w:rsidR="00A7105C" w:rsidRPr="00BA00D1" w:rsidSect="00A83003">
      <w:footerReference w:type="even" r:id="rId8"/>
      <w:footerReference w:type="default" r:id="rId9"/>
      <w:pgSz w:w="11906" w:h="16838"/>
      <w:pgMar w:top="851" w:right="1247" w:bottom="680" w:left="158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918" w:rsidRDefault="00440918" w:rsidP="00E842EB">
      <w:pPr>
        <w:spacing w:after="0" w:line="240" w:lineRule="auto"/>
      </w:pPr>
      <w:r>
        <w:separator/>
      </w:r>
    </w:p>
  </w:endnote>
  <w:endnote w:type="continuationSeparator" w:id="0">
    <w:p w:rsidR="00440918" w:rsidRDefault="00440918" w:rsidP="00E8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845" w:rsidRDefault="00D93F1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749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75845" w:rsidRDefault="0044091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845" w:rsidRDefault="004409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918" w:rsidRDefault="00440918" w:rsidP="00E842EB">
      <w:pPr>
        <w:spacing w:after="0" w:line="240" w:lineRule="auto"/>
      </w:pPr>
      <w:r>
        <w:separator/>
      </w:r>
    </w:p>
  </w:footnote>
  <w:footnote w:type="continuationSeparator" w:id="0">
    <w:p w:rsidR="00440918" w:rsidRDefault="00440918" w:rsidP="00E8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D2FDA"/>
    <w:multiLevelType w:val="hybridMultilevel"/>
    <w:tmpl w:val="16D44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F2D68"/>
    <w:multiLevelType w:val="hybridMultilevel"/>
    <w:tmpl w:val="D75ED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73090"/>
    <w:multiLevelType w:val="hybridMultilevel"/>
    <w:tmpl w:val="7AAEC1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BB1151"/>
    <w:multiLevelType w:val="hybridMultilevel"/>
    <w:tmpl w:val="471E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00EB6"/>
    <w:multiLevelType w:val="hybridMultilevel"/>
    <w:tmpl w:val="B5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8866"/>
        </w:tabs>
        <w:ind w:left="8866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D35"/>
    <w:rsid w:val="000578E1"/>
    <w:rsid w:val="001150DB"/>
    <w:rsid w:val="001A0FFB"/>
    <w:rsid w:val="001B2C22"/>
    <w:rsid w:val="001C7573"/>
    <w:rsid w:val="001E39A3"/>
    <w:rsid w:val="002079E1"/>
    <w:rsid w:val="002216E8"/>
    <w:rsid w:val="00233F35"/>
    <w:rsid w:val="002B4A3F"/>
    <w:rsid w:val="00312732"/>
    <w:rsid w:val="003205B4"/>
    <w:rsid w:val="003259BA"/>
    <w:rsid w:val="00346A92"/>
    <w:rsid w:val="003511EE"/>
    <w:rsid w:val="003A2A23"/>
    <w:rsid w:val="003E22E8"/>
    <w:rsid w:val="004047C7"/>
    <w:rsid w:val="00440918"/>
    <w:rsid w:val="00474725"/>
    <w:rsid w:val="004760B4"/>
    <w:rsid w:val="00476E7A"/>
    <w:rsid w:val="0050126C"/>
    <w:rsid w:val="00511143"/>
    <w:rsid w:val="00530974"/>
    <w:rsid w:val="00597306"/>
    <w:rsid w:val="005D7DAB"/>
    <w:rsid w:val="00630E50"/>
    <w:rsid w:val="00697225"/>
    <w:rsid w:val="006B6D35"/>
    <w:rsid w:val="006C5E4A"/>
    <w:rsid w:val="007004D3"/>
    <w:rsid w:val="007131C7"/>
    <w:rsid w:val="00731789"/>
    <w:rsid w:val="007408D3"/>
    <w:rsid w:val="007D5D5C"/>
    <w:rsid w:val="008470E2"/>
    <w:rsid w:val="00875072"/>
    <w:rsid w:val="008904F6"/>
    <w:rsid w:val="008A7BDA"/>
    <w:rsid w:val="008C3503"/>
    <w:rsid w:val="00933EFB"/>
    <w:rsid w:val="00950D01"/>
    <w:rsid w:val="009845FA"/>
    <w:rsid w:val="009E2891"/>
    <w:rsid w:val="009F2747"/>
    <w:rsid w:val="00A7105C"/>
    <w:rsid w:val="00A7729E"/>
    <w:rsid w:val="00AE614E"/>
    <w:rsid w:val="00AE798F"/>
    <w:rsid w:val="00B73022"/>
    <w:rsid w:val="00B80E8E"/>
    <w:rsid w:val="00B822EC"/>
    <w:rsid w:val="00B86F9C"/>
    <w:rsid w:val="00BA00D1"/>
    <w:rsid w:val="00C007E3"/>
    <w:rsid w:val="00C71DF2"/>
    <w:rsid w:val="00C857B9"/>
    <w:rsid w:val="00C958FE"/>
    <w:rsid w:val="00CB759F"/>
    <w:rsid w:val="00CC51D3"/>
    <w:rsid w:val="00CC7060"/>
    <w:rsid w:val="00CE5B4A"/>
    <w:rsid w:val="00D3469D"/>
    <w:rsid w:val="00D34D92"/>
    <w:rsid w:val="00D475AB"/>
    <w:rsid w:val="00D803B5"/>
    <w:rsid w:val="00D93F19"/>
    <w:rsid w:val="00DF6FCC"/>
    <w:rsid w:val="00DF7495"/>
    <w:rsid w:val="00E842EB"/>
    <w:rsid w:val="00F97B82"/>
    <w:rsid w:val="00FC48F8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  <w:style w:type="paragraph" w:styleId="Akapitzlist">
    <w:name w:val="List Paragraph"/>
    <w:basedOn w:val="Normalny"/>
    <w:uiPriority w:val="34"/>
    <w:qFormat/>
    <w:rsid w:val="00404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2015-06-23T11:55:00Z</cp:lastPrinted>
  <dcterms:created xsi:type="dcterms:W3CDTF">2014-12-15T09:11:00Z</dcterms:created>
  <dcterms:modified xsi:type="dcterms:W3CDTF">2015-07-03T11:43:00Z</dcterms:modified>
</cp:coreProperties>
</file>