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35" w:rsidRPr="00BA00D1" w:rsidRDefault="006B6D35" w:rsidP="005D7D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6D35" w:rsidRPr="00BA00D1" w:rsidRDefault="006B6D35" w:rsidP="005D7D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39A3" w:rsidRPr="00BA00D1" w:rsidRDefault="001E39A3" w:rsidP="005D7D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F9C" w:rsidRPr="00BA00D1" w:rsidRDefault="00B86F9C" w:rsidP="005D7D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6D35" w:rsidRPr="00BA00D1" w:rsidRDefault="006B6D35" w:rsidP="005D7D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A00D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</w:t>
      </w:r>
      <w:bookmarkStart w:id="0" w:name="_GoBack"/>
      <w:bookmarkEnd w:id="0"/>
      <w:r w:rsidRPr="00BA00D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V-</w:t>
      </w:r>
      <w:r w:rsidR="004760B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90</w:t>
      </w:r>
      <w:r w:rsidR="00D475AB" w:rsidRPr="00BA00D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</w:t>
      </w:r>
      <w:r w:rsidRPr="00BA00D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201</w:t>
      </w:r>
      <w:r w:rsidR="007D5D5C" w:rsidRPr="00BA00D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</w:p>
    <w:p w:rsidR="006B6D35" w:rsidRPr="00BA00D1" w:rsidRDefault="006B6D35" w:rsidP="005D7D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A00D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 Powiatu Wołomińskiego</w:t>
      </w:r>
    </w:p>
    <w:p w:rsidR="006B6D35" w:rsidRPr="00BA00D1" w:rsidRDefault="006B6D35" w:rsidP="005D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A00D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</w:t>
      </w:r>
      <w:r w:rsidR="008A7BDA" w:rsidRPr="00BA00D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4760B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28</w:t>
      </w:r>
      <w:r w:rsidR="00BA00D1" w:rsidRPr="00BA00D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A7729E" w:rsidRPr="00BA00D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kwietnia </w:t>
      </w:r>
      <w:r w:rsidRPr="00BA00D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201</w:t>
      </w:r>
      <w:r w:rsidR="007D5D5C" w:rsidRPr="00BA00D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BA00D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B86F9C" w:rsidRPr="00BA00D1" w:rsidRDefault="00B86F9C" w:rsidP="005D7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BA00D1" w:rsidRDefault="006B6D35" w:rsidP="005D7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BA00D1" w:rsidRDefault="006B6D35" w:rsidP="005D7DAB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rozstrzygnięcia otwart</w:t>
      </w:r>
      <w:r w:rsidR="00BA00D1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</w:t>
      </w:r>
      <w:r w:rsidR="00BA00D1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 realizację w 201</w:t>
      </w:r>
      <w:r w:rsidR="003259BA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zadań publicznych </w:t>
      </w:r>
    </w:p>
    <w:p w:rsidR="006B6D35" w:rsidRPr="00BA00D1" w:rsidRDefault="006B6D35" w:rsidP="005D7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F9C" w:rsidRPr="00BA00D1" w:rsidRDefault="00B86F9C" w:rsidP="005D7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BA00D1" w:rsidRDefault="006B6D35" w:rsidP="00BA0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32 ust. 2 pkt 2 i 4 ustawy z dnia 5 czerwca 1998 r. o samorządzie </w:t>
      </w:r>
      <w:proofErr w:type="spellStart"/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powiatowym</w:t>
      </w:r>
      <w:proofErr w:type="spellEnd"/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2013 r., poz. 595 z późn. zm.), art. 15 ust. 2h oraz ust. 2j ustawy z dnia 24 kw</w:t>
      </w:r>
      <w:r w:rsidRP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ietnia 2003 r. o działalności pożytku publicznego i o wolontariacie (Dz.U. z 201</w:t>
      </w:r>
      <w:r w:rsidR="003259BA" w:rsidRP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2079E1" w:rsidRP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poz. </w:t>
      </w:r>
      <w:r w:rsidR="003259BA" w:rsidRP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8A7BDA" w:rsidRP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="003259BA" w:rsidRP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zm.</w:t>
      </w:r>
      <w:r w:rsidRPr="00BA0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9BA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Powiatu Wołomińskiego uchwala co następuje:</w:t>
      </w:r>
    </w:p>
    <w:p w:rsidR="006B6D35" w:rsidRPr="00BA00D1" w:rsidRDefault="006B6D35" w:rsidP="00BA0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BA00D1" w:rsidRDefault="006B6D35" w:rsidP="00BA00D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6B6D35" w:rsidRPr="00BA00D1" w:rsidRDefault="006B6D35" w:rsidP="00BA0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</w:t>
      </w:r>
      <w:r w:rsidR="00BA00D1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y konkurs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 realizację w 201</w:t>
      </w:r>
      <w:r w:rsidR="003259BA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zadań publicznych, ogłoszon</w:t>
      </w:r>
      <w:r w:rsidR="00BA00D1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uchwałą nr V-</w:t>
      </w:r>
      <w:r w:rsidR="00A7729E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52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7D5D5C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7D5D5C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7729E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A00D1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729E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3259BA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143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7D5D5C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11143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8A7BDA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11143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przyznając dotacje na dofinansowanie </w:t>
      </w:r>
      <w:r w:rsidR="003E22E8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3E22E8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wykazem stanowiącym załącznik do niniejszej uchwały.</w:t>
      </w:r>
    </w:p>
    <w:p w:rsidR="006B6D35" w:rsidRPr="00BA00D1" w:rsidRDefault="006B6D35" w:rsidP="00BA0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BA00D1" w:rsidRDefault="006B6D35" w:rsidP="00BA00D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6B6D35" w:rsidRPr="00BA00D1" w:rsidRDefault="006B6D35" w:rsidP="00BA0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udże</w:t>
      </w:r>
      <w:r w:rsid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="00BA00D1" w:rsidRPr="00BA00D1"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</w:t>
      </w:r>
      <w:r w:rsid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</w:t>
      </w:r>
      <w:r w:rsidR="00BA00D1" w:rsidRPr="00BA00D1"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Wołomińskiego</w:t>
      </w:r>
      <w:r w:rsidRPr="00BA00D1"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</w:t>
      </w:r>
      <w:r w:rsidR="005D7DAB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D7DAB" w:rsidRPr="00BA00D1"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</w:t>
      </w:r>
      <w:r w:rsidR="005D7DAB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="005D7DAB" w:rsidRPr="00BA00D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5D7DAB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2015 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a realizację zadań publicznych,</w:t>
      </w:r>
      <w:r w:rsidR="00BA00D1" w:rsidRPr="00BA00D1"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załączniku do niniejszej uchwały, zabezpieczono środki:</w:t>
      </w:r>
    </w:p>
    <w:p w:rsidR="00BA00D1" w:rsidRDefault="007D5D5C" w:rsidP="00BA00D1">
      <w:pPr>
        <w:pStyle w:val="Akapitzlist"/>
        <w:numPr>
          <w:ilvl w:val="0"/>
          <w:numId w:val="7"/>
        </w:numPr>
        <w:spacing w:after="0" w:line="240" w:lineRule="auto"/>
        <w:ind w:left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/>
          <w:sz w:val="24"/>
          <w:szCs w:val="24"/>
          <w:lang w:eastAsia="pl-PL"/>
        </w:rPr>
        <w:t>Kultura i ochrona dziedzictwa narodowego, dział 921 rozdział 92105 klasyfikacji budżetowej,</w:t>
      </w:r>
      <w:r w:rsidR="00476E7A" w:rsidRPr="00BA00D1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</w:t>
      </w:r>
      <w:r w:rsidR="00A7729E" w:rsidRPr="00BA00D1">
        <w:rPr>
          <w:rFonts w:ascii="Times New Roman" w:eastAsia="Times New Roman" w:hAnsi="Times New Roman"/>
          <w:sz w:val="24"/>
          <w:szCs w:val="24"/>
          <w:lang w:eastAsia="pl-PL"/>
        </w:rPr>
        <w:t xml:space="preserve"> 36</w:t>
      </w:r>
      <w:r w:rsidR="00476E7A" w:rsidRPr="00BA00D1">
        <w:rPr>
          <w:rFonts w:ascii="Times New Roman" w:eastAsia="Times New Roman" w:hAnsi="Times New Roman"/>
          <w:sz w:val="24"/>
          <w:szCs w:val="24"/>
          <w:lang w:eastAsia="pl-PL"/>
        </w:rPr>
        <w:t>.000,</w:t>
      </w:r>
      <w:r w:rsidR="00BA00D1" w:rsidRPr="00BA00D1">
        <w:rPr>
          <w:rFonts w:ascii="Times New Roman" w:eastAsia="Times New Roman" w:hAnsi="Times New Roman"/>
          <w:sz w:val="24"/>
          <w:szCs w:val="24"/>
          <w:lang w:eastAsia="pl-PL"/>
        </w:rPr>
        <w:t>00</w:t>
      </w:r>
      <w:r w:rsidR="00476E7A" w:rsidRPr="00BA00D1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 w:rsidR="00BA00D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D5D5C" w:rsidRPr="00BA00D1" w:rsidRDefault="00476E7A" w:rsidP="00BA00D1">
      <w:pPr>
        <w:pStyle w:val="Akapitzlist"/>
        <w:spacing w:after="0" w:line="240" w:lineRule="auto"/>
        <w:ind w:left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B6D35" w:rsidRPr="00BA00D1" w:rsidRDefault="006B6D35" w:rsidP="00BA00D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BA00D1" w:rsidRPr="00BA00D1" w:rsidRDefault="00BA00D1" w:rsidP="00BA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BA00D1">
        <w:rPr>
          <w:rFonts w:ascii="Times New Roman" w:eastAsia="Times New Roman" w:hAnsi="Times New Roman"/>
          <w:sz w:val="24"/>
          <w:szCs w:val="24"/>
          <w:lang w:eastAsia="pl-PL"/>
        </w:rPr>
        <w:br/>
        <w:t>w siedzibie Starostwa Powiatowego  Wołominie.</w:t>
      </w:r>
    </w:p>
    <w:p w:rsidR="006B6D35" w:rsidRPr="00BA00D1" w:rsidRDefault="006B6D35" w:rsidP="00BA0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BA00D1" w:rsidRDefault="006B6D35" w:rsidP="00BA00D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6B6D35" w:rsidRPr="00BA00D1" w:rsidRDefault="006B6D35" w:rsidP="00BA0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Staroście Wołomińskiemu.</w:t>
      </w:r>
    </w:p>
    <w:p w:rsidR="006B6D35" w:rsidRPr="00BA00D1" w:rsidRDefault="006B6D35" w:rsidP="00BA00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6D35" w:rsidRPr="00BA00D1" w:rsidRDefault="006B6D35" w:rsidP="00BA00D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A7105C" w:rsidRPr="00BA00D1" w:rsidRDefault="006B6D35" w:rsidP="00BA0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A7105C" w:rsidRPr="00BA00D1" w:rsidSect="00A83003">
      <w:footerReference w:type="even" r:id="rId7"/>
      <w:footerReference w:type="default" r:id="rId8"/>
      <w:pgSz w:w="11906" w:h="16838"/>
      <w:pgMar w:top="851" w:right="1247" w:bottom="680" w:left="158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A3F" w:rsidRDefault="002B4A3F" w:rsidP="00E842EB">
      <w:pPr>
        <w:spacing w:after="0" w:line="240" w:lineRule="auto"/>
      </w:pPr>
      <w:r>
        <w:separator/>
      </w:r>
    </w:p>
  </w:endnote>
  <w:endnote w:type="continuationSeparator" w:id="0">
    <w:p w:rsidR="002B4A3F" w:rsidRDefault="002B4A3F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D346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2B4A3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2B4A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A3F" w:rsidRDefault="002B4A3F" w:rsidP="00E842EB">
      <w:pPr>
        <w:spacing w:after="0" w:line="240" w:lineRule="auto"/>
      </w:pPr>
      <w:r>
        <w:separator/>
      </w:r>
    </w:p>
  </w:footnote>
  <w:footnote w:type="continuationSeparator" w:id="0">
    <w:p w:rsidR="002B4A3F" w:rsidRDefault="002B4A3F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D35"/>
    <w:rsid w:val="000578E1"/>
    <w:rsid w:val="001C7573"/>
    <w:rsid w:val="001E39A3"/>
    <w:rsid w:val="002079E1"/>
    <w:rsid w:val="002216E8"/>
    <w:rsid w:val="00233F35"/>
    <w:rsid w:val="002B4A3F"/>
    <w:rsid w:val="003205B4"/>
    <w:rsid w:val="003259BA"/>
    <w:rsid w:val="003511EE"/>
    <w:rsid w:val="003A2A23"/>
    <w:rsid w:val="003E22E8"/>
    <w:rsid w:val="004047C7"/>
    <w:rsid w:val="00474725"/>
    <w:rsid w:val="004760B4"/>
    <w:rsid w:val="00476E7A"/>
    <w:rsid w:val="00511143"/>
    <w:rsid w:val="00530974"/>
    <w:rsid w:val="00597306"/>
    <w:rsid w:val="005D7DAB"/>
    <w:rsid w:val="00697225"/>
    <w:rsid w:val="006B6D35"/>
    <w:rsid w:val="007004D3"/>
    <w:rsid w:val="007131C7"/>
    <w:rsid w:val="00731789"/>
    <w:rsid w:val="007408D3"/>
    <w:rsid w:val="007D5D5C"/>
    <w:rsid w:val="008A7BDA"/>
    <w:rsid w:val="00933EFB"/>
    <w:rsid w:val="009845FA"/>
    <w:rsid w:val="00A7105C"/>
    <w:rsid w:val="00A7729E"/>
    <w:rsid w:val="00AE614E"/>
    <w:rsid w:val="00AE798F"/>
    <w:rsid w:val="00B73022"/>
    <w:rsid w:val="00B80E8E"/>
    <w:rsid w:val="00B822EC"/>
    <w:rsid w:val="00B86F9C"/>
    <w:rsid w:val="00BA00D1"/>
    <w:rsid w:val="00C007E3"/>
    <w:rsid w:val="00C71DF2"/>
    <w:rsid w:val="00C857B9"/>
    <w:rsid w:val="00CB759F"/>
    <w:rsid w:val="00CC51D3"/>
    <w:rsid w:val="00CC7060"/>
    <w:rsid w:val="00CE5B4A"/>
    <w:rsid w:val="00D3469D"/>
    <w:rsid w:val="00D475AB"/>
    <w:rsid w:val="00D803B5"/>
    <w:rsid w:val="00DF7495"/>
    <w:rsid w:val="00E842EB"/>
    <w:rsid w:val="00F97B82"/>
    <w:rsid w:val="00F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19</cp:revision>
  <cp:lastPrinted>2014-12-15T13:19:00Z</cp:lastPrinted>
  <dcterms:created xsi:type="dcterms:W3CDTF">2014-12-15T09:11:00Z</dcterms:created>
  <dcterms:modified xsi:type="dcterms:W3CDTF">2015-04-29T08:32:00Z</dcterms:modified>
</cp:coreProperties>
</file>