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E476DC" w:rsidRDefault="009A1451" w:rsidP="00F56795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OBWIESZCZENIE</w:t>
      </w: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STAROSTY WOŁOMIŃSKIEGO</w:t>
      </w:r>
    </w:p>
    <w:p w:rsidR="00820480" w:rsidRPr="006608D9" w:rsidRDefault="00820480" w:rsidP="00F024A1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Zgodnie z art. 11f ust. 3 ustawy z dnia 10 kwietnia 2003</w:t>
      </w:r>
      <w:r w:rsidR="006F1ABE" w:rsidRPr="00E476DC">
        <w:t xml:space="preserve"> </w:t>
      </w:r>
      <w:r w:rsidRPr="00E476DC">
        <w:t xml:space="preserve">r. o szczególnych zasadach przygotowania i realizacji inwestycji w zakresie dróg publicznych </w:t>
      </w:r>
      <w:r w:rsidR="00FE3BC5" w:rsidRPr="00E476DC">
        <w:t>(Dz. U. z 201</w:t>
      </w:r>
      <w:r w:rsidR="00597C9F" w:rsidRPr="00E476DC">
        <w:t>5</w:t>
      </w:r>
      <w:r w:rsidR="00FE3BC5" w:rsidRPr="00E476DC">
        <w:t xml:space="preserve"> r. poz. </w:t>
      </w:r>
      <w:r w:rsidR="00597C9F" w:rsidRPr="00E476DC">
        <w:t>2031</w:t>
      </w:r>
      <w:r w:rsidR="00282826" w:rsidRPr="00E476DC">
        <w:t>, ze zm.</w:t>
      </w:r>
      <w:r w:rsidR="00FE3BC5" w:rsidRPr="00E476DC">
        <w:t xml:space="preserve">) </w:t>
      </w:r>
      <w:r w:rsidRPr="00E476DC">
        <w:t xml:space="preserve"> </w:t>
      </w:r>
    </w:p>
    <w:p w:rsidR="00F024A1" w:rsidRPr="006E3B21" w:rsidRDefault="00F024A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center"/>
      </w:pPr>
      <w:r w:rsidRPr="00E476DC">
        <w:rPr>
          <w:b/>
          <w:bCs/>
        </w:rPr>
        <w:t>Starosta Wołomiński</w:t>
      </w:r>
    </w:p>
    <w:p w:rsidR="00207BD7" w:rsidRPr="00E476DC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 w:rsidRPr="00E476DC">
        <w:rPr>
          <w:b/>
          <w:bCs/>
        </w:rPr>
        <w:t>z</w:t>
      </w:r>
      <w:r w:rsidR="009A1451" w:rsidRPr="00E476DC">
        <w:rPr>
          <w:b/>
          <w:bCs/>
        </w:rPr>
        <w:t>awiadamia</w:t>
      </w:r>
    </w:p>
    <w:p w:rsidR="004F0C5C" w:rsidRPr="006E3B21" w:rsidRDefault="004F0C5C" w:rsidP="00F024A1">
      <w:pPr>
        <w:pStyle w:val="NormalnyWeb"/>
        <w:spacing w:before="0" w:beforeAutospacing="0" w:after="0"/>
        <w:jc w:val="center"/>
        <w:rPr>
          <w:b/>
          <w:bCs/>
          <w:sz w:val="16"/>
        </w:rPr>
      </w:pPr>
    </w:p>
    <w:p w:rsidR="00537D7F" w:rsidRPr="00E476DC" w:rsidRDefault="009A1451" w:rsidP="00537D7F">
      <w:pPr>
        <w:pStyle w:val="NormalnyWeb"/>
        <w:spacing w:before="0" w:beforeAutospacing="0" w:after="0"/>
        <w:jc w:val="both"/>
        <w:rPr>
          <w:b/>
        </w:rPr>
      </w:pPr>
      <w:r w:rsidRPr="00E476DC">
        <w:t xml:space="preserve">o wydaniu w dniu </w:t>
      </w:r>
      <w:r w:rsidR="00C00FA6" w:rsidRPr="00E476DC">
        <w:rPr>
          <w:b/>
        </w:rPr>
        <w:t>15</w:t>
      </w:r>
      <w:r w:rsidR="008F5C22" w:rsidRPr="00E476DC">
        <w:rPr>
          <w:b/>
        </w:rPr>
        <w:t xml:space="preserve"> </w:t>
      </w:r>
      <w:r w:rsidR="00615500" w:rsidRPr="00E476DC">
        <w:rPr>
          <w:b/>
        </w:rPr>
        <w:t>maj</w:t>
      </w:r>
      <w:r w:rsidR="002F47FB" w:rsidRPr="00E476DC">
        <w:rPr>
          <w:b/>
        </w:rPr>
        <w:t>a</w:t>
      </w:r>
      <w:r w:rsidR="003653C7" w:rsidRPr="00E476DC">
        <w:rPr>
          <w:b/>
        </w:rPr>
        <w:t xml:space="preserve"> 201</w:t>
      </w:r>
      <w:r w:rsidR="00517B5C" w:rsidRPr="00E476DC">
        <w:rPr>
          <w:b/>
        </w:rPr>
        <w:t>7</w:t>
      </w:r>
      <w:r w:rsidRPr="00E476DC">
        <w:rPr>
          <w:b/>
        </w:rPr>
        <w:t xml:space="preserve"> roku </w:t>
      </w:r>
      <w:r w:rsidR="00FE58ED" w:rsidRPr="00E476DC">
        <w:rPr>
          <w:b/>
        </w:rPr>
        <w:t xml:space="preserve">dla </w:t>
      </w:r>
      <w:r w:rsidR="007402AD" w:rsidRPr="00E476DC">
        <w:rPr>
          <w:b/>
        </w:rPr>
        <w:t xml:space="preserve">Burmistrza Miasta </w:t>
      </w:r>
      <w:r w:rsidR="00615500" w:rsidRPr="00E476DC">
        <w:rPr>
          <w:b/>
        </w:rPr>
        <w:t>Z</w:t>
      </w:r>
      <w:r w:rsidR="00C00FA6" w:rsidRPr="00E476DC">
        <w:rPr>
          <w:b/>
        </w:rPr>
        <w:t>ąbki, reprezentowanego przez pełnomocnika Pana Kazimierza Krzemińskiego,</w:t>
      </w:r>
      <w:r w:rsidR="00986EF6" w:rsidRPr="00E476DC">
        <w:rPr>
          <w:b/>
        </w:rPr>
        <w:t xml:space="preserve"> </w:t>
      </w:r>
      <w:r w:rsidRPr="00E476DC">
        <w:rPr>
          <w:b/>
        </w:rPr>
        <w:t xml:space="preserve">decyzji </w:t>
      </w:r>
      <w:r w:rsidR="00273BEA" w:rsidRPr="00E476DC">
        <w:rPr>
          <w:b/>
        </w:rPr>
        <w:t>N</w:t>
      </w:r>
      <w:r w:rsidR="00D57702">
        <w:rPr>
          <w:b/>
        </w:rPr>
        <w:t xml:space="preserve">r </w:t>
      </w:r>
      <w:bookmarkStart w:id="0" w:name="_GoBack"/>
      <w:bookmarkEnd w:id="0"/>
      <w:r w:rsidR="00C00FA6" w:rsidRPr="00E476DC">
        <w:rPr>
          <w:b/>
        </w:rPr>
        <w:t>20</w:t>
      </w:r>
      <w:r w:rsidR="00A87C42" w:rsidRPr="00E476DC">
        <w:rPr>
          <w:b/>
        </w:rPr>
        <w:t>pz</w:t>
      </w:r>
      <w:r w:rsidR="003653C7" w:rsidRPr="00E476DC">
        <w:rPr>
          <w:b/>
        </w:rPr>
        <w:t>/201</w:t>
      </w:r>
      <w:r w:rsidR="00986EF6" w:rsidRPr="00E476DC">
        <w:rPr>
          <w:b/>
        </w:rPr>
        <w:t>7</w:t>
      </w:r>
      <w:r w:rsidR="00C750F8" w:rsidRPr="00E476DC">
        <w:rPr>
          <w:b/>
        </w:rPr>
        <w:t xml:space="preserve"> </w:t>
      </w:r>
      <w:r w:rsidR="00A43CC6" w:rsidRPr="00E476DC">
        <w:t xml:space="preserve">znak </w:t>
      </w:r>
      <w:r w:rsidR="008029D7" w:rsidRPr="00E476DC">
        <w:t>WAB</w:t>
      </w:r>
      <w:r w:rsidR="009D0424" w:rsidRPr="00E476DC">
        <w:t>.6740.14.</w:t>
      </w:r>
      <w:r w:rsidR="00C00FA6" w:rsidRPr="00E476DC">
        <w:t>8</w:t>
      </w:r>
      <w:r w:rsidR="00161ACC" w:rsidRPr="00E476DC">
        <w:t>.201</w:t>
      </w:r>
      <w:r w:rsidR="007402AD" w:rsidRPr="00E476DC">
        <w:t>7</w:t>
      </w:r>
      <w:r w:rsidR="00931F6A" w:rsidRPr="00E476DC">
        <w:t>,</w:t>
      </w:r>
      <w:r w:rsidR="00FE58ED" w:rsidRPr="00E476DC">
        <w:t xml:space="preserve"> </w:t>
      </w:r>
      <w:r w:rsidR="00CD4253" w:rsidRPr="00E476DC">
        <w:t xml:space="preserve">opatrzonej rygorem natychmiastowej wykonalności, </w:t>
      </w:r>
      <w:r w:rsidR="004E3714" w:rsidRPr="00E476DC">
        <w:t>o</w:t>
      </w:r>
      <w:r w:rsidR="00CD4253" w:rsidRPr="00E476DC">
        <w:t> </w:t>
      </w:r>
      <w:r w:rsidRPr="00E476DC">
        <w:t>zezwoleniu na realizację inwestycji drogowej</w:t>
      </w:r>
      <w:r w:rsidR="00597C9F" w:rsidRPr="00E476DC">
        <w:t xml:space="preserve"> </w:t>
      </w:r>
      <w:r w:rsidR="00212924" w:rsidRPr="00E476DC">
        <w:rPr>
          <w:color w:val="00000A"/>
        </w:rPr>
        <w:t xml:space="preserve">polegającej na: </w:t>
      </w:r>
      <w:r w:rsidR="00537D7F" w:rsidRPr="00E476DC">
        <w:rPr>
          <w:b/>
        </w:rPr>
        <w:t>„Rozbudowi</w:t>
      </w:r>
      <w:r w:rsidR="00E476DC" w:rsidRPr="00E476DC">
        <w:rPr>
          <w:b/>
        </w:rPr>
        <w:t>e drogi ul. Zakopiańskiej i ul. </w:t>
      </w:r>
      <w:r w:rsidR="00537D7F" w:rsidRPr="00E476DC">
        <w:rPr>
          <w:b/>
        </w:rPr>
        <w:t>Wita Stwosza na odcinku od ul. G. Narutowicz</w:t>
      </w:r>
      <w:r w:rsidR="00E476DC" w:rsidRPr="00E476DC">
        <w:rPr>
          <w:b/>
        </w:rPr>
        <w:t>a do ul. 11-go Listopada wraz z </w:t>
      </w:r>
      <w:r w:rsidR="00537D7F" w:rsidRPr="00E476DC">
        <w:rPr>
          <w:b/>
        </w:rPr>
        <w:t>budową skrzyżowania z ul. Kard. S. Wyszyńskiego w Ząbkach”</w:t>
      </w:r>
      <w:r w:rsidR="00E476DC" w:rsidRPr="00E476DC">
        <w:rPr>
          <w:b/>
        </w:rPr>
        <w:t>.</w:t>
      </w:r>
    </w:p>
    <w:p w:rsidR="00537D7F" w:rsidRPr="006E3B21" w:rsidRDefault="00537D7F" w:rsidP="00537D7F">
      <w:pPr>
        <w:pStyle w:val="NormalnyWeb"/>
        <w:spacing w:before="0" w:beforeAutospacing="0" w:after="0"/>
        <w:jc w:val="both"/>
        <w:rPr>
          <w:sz w:val="16"/>
        </w:rPr>
      </w:pPr>
    </w:p>
    <w:p w:rsidR="00537D7F" w:rsidRPr="00E476DC" w:rsidRDefault="00537D7F" w:rsidP="00537D7F">
      <w:pPr>
        <w:pStyle w:val="NormalnyWeb"/>
        <w:spacing w:before="0" w:beforeAutospacing="0" w:after="0"/>
        <w:jc w:val="both"/>
      </w:pPr>
      <w:r w:rsidRPr="00E476DC">
        <w:t>Działki usytuowania obiektu:</w:t>
      </w:r>
    </w:p>
    <w:p w:rsidR="00537D7F" w:rsidRPr="006E3B21" w:rsidRDefault="00537D7F" w:rsidP="00537D7F">
      <w:pPr>
        <w:pStyle w:val="NormalnyWeb"/>
        <w:spacing w:before="0" w:beforeAutospacing="0" w:after="0"/>
        <w:jc w:val="both"/>
        <w:rPr>
          <w:bCs/>
          <w:sz w:val="16"/>
        </w:rPr>
      </w:pPr>
    </w:p>
    <w:p w:rsidR="00537D7F" w:rsidRPr="00E476DC" w:rsidRDefault="00537D7F" w:rsidP="00537D7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E476DC">
        <w:t>w projektowanym pasie drogowym, do przejęcia pod inwestycję na rzecz Miasta Ząbki w całości: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 xml:space="preserve">38/19, 38/22, 38/24 </w:t>
      </w:r>
      <w:r w:rsidRPr="00E476DC">
        <w:rPr>
          <w:bCs/>
          <w:color w:val="000000"/>
          <w:u w:val="single"/>
        </w:rPr>
        <w:t>w obrębie 0004-01-04, jednostka ew. 143403_1- Ząbki,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  <w:bCs/>
          <w:color w:val="000000"/>
        </w:rPr>
        <w:t>20/10, 20/12, 20/19, 45/1</w:t>
      </w:r>
      <w:r w:rsidRPr="00E476DC">
        <w:rPr>
          <w:bCs/>
          <w:color w:val="000000"/>
        </w:rPr>
        <w:t xml:space="preserve"> </w:t>
      </w:r>
      <w:r w:rsidRPr="00E476DC">
        <w:rPr>
          <w:bCs/>
          <w:color w:val="000000"/>
          <w:u w:val="single"/>
        </w:rPr>
        <w:t>w obrębie 0009-01-09, jednostka ew. 143403_1- Ząbki,</w:t>
      </w:r>
    </w:p>
    <w:p w:rsidR="00537D7F" w:rsidRPr="006E3B21" w:rsidRDefault="00537D7F" w:rsidP="00537D7F">
      <w:pPr>
        <w:pStyle w:val="NormalnyWeb"/>
        <w:spacing w:before="0" w:beforeAutospacing="0" w:after="0"/>
        <w:ind w:left="360"/>
        <w:jc w:val="both"/>
        <w:rPr>
          <w:bCs/>
          <w:sz w:val="16"/>
        </w:rPr>
      </w:pPr>
    </w:p>
    <w:p w:rsidR="00537D7F" w:rsidRPr="00E476DC" w:rsidRDefault="00537D7F" w:rsidP="00537D7F">
      <w:pPr>
        <w:pStyle w:val="NormalnyWeb"/>
        <w:numPr>
          <w:ilvl w:val="0"/>
          <w:numId w:val="10"/>
        </w:numPr>
        <w:spacing w:before="0" w:beforeAutospacing="0" w:after="0"/>
        <w:ind w:left="426"/>
        <w:jc w:val="both"/>
      </w:pPr>
      <w:r w:rsidRPr="00E476DC">
        <w:t>w projektowanym pasie drogowym, będące własnością Miasta Ząbki, niepodlegające przejęciu: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 xml:space="preserve">38/20, 38/14, 38/15, 38/21, 38/23, 38/25, 38/18, 38/9, 38/12, 38/8, 38/4, 38/6, 38/5, 38/1, 59 </w:t>
      </w:r>
      <w:r w:rsidRPr="00E476DC">
        <w:rPr>
          <w:bCs/>
          <w:color w:val="000000"/>
          <w:u w:val="single"/>
        </w:rPr>
        <w:t>w obrębie 0004-01-04, jednostka ew. 143403_1- Ząbki,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 xml:space="preserve">20/6, 20/7, 20/1, 20/8, 20/9, 20/11, 20/13, 20/14, 20/15, 20/16, 20/17, 20/18, 45/2, 46/8, 46/9 </w:t>
      </w:r>
      <w:r w:rsidRPr="00E476DC">
        <w:rPr>
          <w:bCs/>
          <w:color w:val="000000"/>
          <w:u w:val="single"/>
        </w:rPr>
        <w:t>w obrębie 0009-01-09, jednostka ew. 143403_1- Ząbki.</w:t>
      </w:r>
    </w:p>
    <w:p w:rsidR="00537D7F" w:rsidRPr="006E3B21" w:rsidRDefault="00537D7F" w:rsidP="00537D7F">
      <w:pPr>
        <w:pStyle w:val="NormalnyWeb"/>
        <w:spacing w:before="0" w:beforeAutospacing="0" w:after="0"/>
        <w:jc w:val="both"/>
        <w:rPr>
          <w:bCs/>
          <w:sz w:val="16"/>
        </w:rPr>
      </w:pPr>
    </w:p>
    <w:p w:rsidR="00537D7F" w:rsidRPr="00E476DC" w:rsidRDefault="00537D7F" w:rsidP="00537D7F">
      <w:pPr>
        <w:pStyle w:val="NormalnyWeb"/>
        <w:spacing w:before="0" w:beforeAutospacing="0" w:after="0"/>
        <w:jc w:val="both"/>
        <w:rPr>
          <w:bCs/>
        </w:rPr>
      </w:pPr>
      <w:r w:rsidRPr="00E476DC">
        <w:rPr>
          <w:bCs/>
        </w:rPr>
        <w:t>Działki przeznaczone pod budowę lub przebudowę sieci uzbrojenia terenu i innych dróg publicznych, niewchodzące w skład projektowanego pasa drogowego: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>84/3</w:t>
      </w:r>
      <w:r w:rsidRPr="00E476DC">
        <w:t xml:space="preserve"> </w:t>
      </w:r>
      <w:r w:rsidRPr="00E476DC">
        <w:rPr>
          <w:bCs/>
          <w:color w:val="000000"/>
          <w:u w:val="single"/>
        </w:rPr>
        <w:t>w obrębie 0002-01-02, jednostka ew. 143403_1- Ząbki,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>36/4,</w:t>
      </w:r>
      <w:r w:rsidRPr="00E476DC">
        <w:t xml:space="preserve"> </w:t>
      </w:r>
      <w:r w:rsidRPr="00E476DC">
        <w:rPr>
          <w:b/>
        </w:rPr>
        <w:t xml:space="preserve">40/4, 40/1, 40/9, 40/10 </w:t>
      </w:r>
      <w:r w:rsidRPr="00E476DC">
        <w:rPr>
          <w:bCs/>
          <w:color w:val="000000"/>
          <w:u w:val="single"/>
        </w:rPr>
        <w:t>w obrębie 0004-01-04, jednostka ew. 143403_1- Ząbki,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>42/2, 42/4, 46/5, 47</w:t>
      </w:r>
      <w:r w:rsidRPr="00E476DC">
        <w:t xml:space="preserve"> </w:t>
      </w:r>
      <w:r w:rsidRPr="00E476DC">
        <w:rPr>
          <w:bCs/>
          <w:color w:val="000000"/>
          <w:u w:val="single"/>
        </w:rPr>
        <w:t>w obrębie 0009-01-09, jednostka ew. 143403_1- Ząbki,</w:t>
      </w:r>
    </w:p>
    <w:p w:rsidR="00537D7F" w:rsidRPr="00E476DC" w:rsidRDefault="00537D7F" w:rsidP="00537D7F">
      <w:pPr>
        <w:pStyle w:val="NormalnyWeb"/>
        <w:numPr>
          <w:ilvl w:val="0"/>
          <w:numId w:val="9"/>
        </w:numPr>
        <w:spacing w:before="0" w:beforeAutospacing="0" w:after="0"/>
        <w:ind w:left="851"/>
        <w:jc w:val="both"/>
        <w:rPr>
          <w:bCs/>
        </w:rPr>
      </w:pPr>
      <w:r w:rsidRPr="00E476DC">
        <w:t xml:space="preserve">ew. nr: </w:t>
      </w:r>
      <w:r w:rsidRPr="00E476DC">
        <w:rPr>
          <w:b/>
        </w:rPr>
        <w:t xml:space="preserve">1, 141/1 </w:t>
      </w:r>
      <w:r w:rsidRPr="00E476DC">
        <w:rPr>
          <w:bCs/>
          <w:color w:val="000000"/>
          <w:u w:val="single"/>
        </w:rPr>
        <w:t>w obrębie 0014-01-14, jednostka ew. 143403_1- Ząbki.</w:t>
      </w:r>
    </w:p>
    <w:p w:rsidR="00035182" w:rsidRPr="006E3B21" w:rsidRDefault="00035182" w:rsidP="00E47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24"/>
        </w:rPr>
      </w:pPr>
    </w:p>
    <w:p w:rsidR="00A87C42" w:rsidRPr="00E476DC" w:rsidRDefault="0079090C" w:rsidP="00F024A1">
      <w:pPr>
        <w:pStyle w:val="NormalnyWeb"/>
        <w:spacing w:before="0" w:beforeAutospacing="0" w:after="0"/>
        <w:jc w:val="both"/>
      </w:pPr>
      <w:r w:rsidRPr="00E476DC">
        <w:t>Od decyzji przysługuje odwołanie do Wojewody Mazowieckiego</w:t>
      </w:r>
      <w:r w:rsidR="00820480" w:rsidRPr="00E476DC">
        <w:t xml:space="preserve"> </w:t>
      </w:r>
      <w:r w:rsidRPr="00E476DC">
        <w:t>za pośrednictwem organu wydającego decyzję</w:t>
      </w:r>
      <w:r w:rsidR="00820480" w:rsidRPr="00E476DC">
        <w:t xml:space="preserve"> - Starosty Wołomińskiego, 05-2</w:t>
      </w:r>
      <w:r w:rsidR="00AB637E" w:rsidRPr="00E476DC">
        <w:t>00 Wołomin, ul. Prądzyńskiego 3</w:t>
      </w:r>
      <w:r w:rsidRPr="00E476DC">
        <w:t>, w</w:t>
      </w:r>
      <w:r w:rsidR="00B41FFA" w:rsidRPr="00E476DC">
        <w:t> </w:t>
      </w:r>
      <w:r w:rsidRPr="00E476DC">
        <w:t>terminie 14 dni od dnia uznania obwieszczenia za doręczone w trybie art. 49  ustawy z dnia 14 czerwca 1960</w:t>
      </w:r>
      <w:r w:rsidR="000931EC" w:rsidRPr="00E476DC">
        <w:t xml:space="preserve"> </w:t>
      </w:r>
      <w:r w:rsidRPr="00E476DC">
        <w:t xml:space="preserve">r. - Kodeks postępowania administracyjnego </w:t>
      </w:r>
      <w:r w:rsidR="00A87C42" w:rsidRPr="00E476DC">
        <w:t>(Dz. U. z 201</w:t>
      </w:r>
      <w:r w:rsidR="00D55D0F" w:rsidRPr="00E476DC">
        <w:t>6</w:t>
      </w:r>
      <w:r w:rsidR="00820480" w:rsidRPr="00E476DC">
        <w:t xml:space="preserve"> </w:t>
      </w:r>
      <w:r w:rsidR="00A87C42" w:rsidRPr="00E476DC">
        <w:t>r. poz. 2</w:t>
      </w:r>
      <w:r w:rsidR="00D55D0F" w:rsidRPr="00E476DC">
        <w:t>3</w:t>
      </w:r>
      <w:r w:rsidR="00BA70F8" w:rsidRPr="00E476DC">
        <w:t>, ze zm.</w:t>
      </w:r>
      <w:r w:rsidR="00A87C42" w:rsidRPr="00E476DC">
        <w:t>).</w:t>
      </w:r>
    </w:p>
    <w:p w:rsidR="009A1451" w:rsidRPr="006E3B21" w:rsidRDefault="009A1451" w:rsidP="00F024A1">
      <w:pPr>
        <w:pStyle w:val="NormalnyWeb"/>
        <w:spacing w:before="0" w:beforeAutospacing="0" w:after="0"/>
        <w:jc w:val="both"/>
        <w:rPr>
          <w:sz w:val="16"/>
        </w:rPr>
      </w:pPr>
    </w:p>
    <w:p w:rsidR="009A1451" w:rsidRPr="00E476DC" w:rsidRDefault="009A1451" w:rsidP="00F024A1">
      <w:pPr>
        <w:pStyle w:val="NormalnyWeb"/>
        <w:spacing w:before="0" w:beforeAutospacing="0" w:after="0"/>
        <w:jc w:val="both"/>
      </w:pPr>
      <w:r w:rsidRPr="00E476DC">
        <w:t>Z treścią decyzji można zapoznać się w Staros</w:t>
      </w:r>
      <w:r w:rsidR="000931EC" w:rsidRPr="00E476DC">
        <w:t>twie Powiatowym w Wołominie ul. </w:t>
      </w:r>
      <w:r w:rsidRPr="00E476DC">
        <w:t xml:space="preserve">Prądzyńskiego 3 Wydział Budownictwa, parter, pokój nr </w:t>
      </w:r>
      <w:r w:rsidR="00207BD7" w:rsidRPr="00E476DC">
        <w:t>10</w:t>
      </w:r>
      <w:r w:rsidR="00D55D0F" w:rsidRPr="00E476DC">
        <w:t>6</w:t>
      </w:r>
      <w:r w:rsidRPr="00E476DC">
        <w:t xml:space="preserve"> w godzinach przyjęć interesantów  tj. pn</w:t>
      </w:r>
      <w:r w:rsidR="00D55D0F" w:rsidRPr="00E476DC">
        <w:t>.</w:t>
      </w:r>
      <w:r w:rsidRPr="00E476DC">
        <w:t xml:space="preserve"> </w:t>
      </w:r>
      <w:r w:rsidR="00207BD7" w:rsidRPr="00E476DC">
        <w:t>10</w:t>
      </w:r>
      <w:r w:rsidRPr="00E476DC">
        <w:t>-1</w:t>
      </w:r>
      <w:r w:rsidR="00207BD7" w:rsidRPr="00E476DC">
        <w:t>8</w:t>
      </w:r>
      <w:r w:rsidRPr="00E476DC">
        <w:t>, wt</w:t>
      </w:r>
      <w:r w:rsidR="00D55D0F" w:rsidRPr="00E476DC">
        <w:t>.</w:t>
      </w:r>
      <w:r w:rsidRPr="00E476DC">
        <w:t xml:space="preserve"> 12-16, śr</w:t>
      </w:r>
      <w:r w:rsidR="00D55D0F" w:rsidRPr="00E476DC">
        <w:t>.</w:t>
      </w:r>
      <w:r w:rsidRPr="00E476DC">
        <w:t xml:space="preserve"> 8-16, czw</w:t>
      </w:r>
      <w:r w:rsidR="00D55D0F" w:rsidRPr="00E476DC">
        <w:t xml:space="preserve">. </w:t>
      </w:r>
      <w:r w:rsidRPr="00E476DC">
        <w:t>12-16, pt</w:t>
      </w:r>
      <w:r w:rsidR="00D55D0F" w:rsidRPr="00E476DC">
        <w:t>.</w:t>
      </w:r>
      <w:r w:rsidRPr="00E476DC">
        <w:t xml:space="preserve"> 8-16</w:t>
      </w:r>
      <w:r w:rsidR="00E14A99" w:rsidRPr="00E476DC">
        <w:t>.</w:t>
      </w:r>
    </w:p>
    <w:sectPr w:rsidR="009A1451" w:rsidRPr="00E476DC" w:rsidSect="006D1E9B">
      <w:footerReference w:type="default" r:id="rId7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E0" w:rsidRDefault="001D14E0" w:rsidP="00A215F3">
      <w:pPr>
        <w:spacing w:after="0" w:line="240" w:lineRule="auto"/>
      </w:pPr>
      <w:r>
        <w:separator/>
      </w:r>
    </w:p>
  </w:endnote>
  <w:endnote w:type="continuationSeparator" w:id="0">
    <w:p w:rsidR="001D14E0" w:rsidRDefault="001D14E0" w:rsidP="00A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22932"/>
      <w:docPartObj>
        <w:docPartGallery w:val="Page Numbers (Bottom of Page)"/>
        <w:docPartUnique/>
      </w:docPartObj>
    </w:sdtPr>
    <w:sdtEndPr/>
    <w:sdtContent>
      <w:p w:rsidR="00A215F3" w:rsidRDefault="00A21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702">
          <w:rPr>
            <w:noProof/>
          </w:rPr>
          <w:t>1</w:t>
        </w:r>
        <w:r>
          <w:fldChar w:fldCharType="end"/>
        </w:r>
      </w:p>
    </w:sdtContent>
  </w:sdt>
  <w:p w:rsidR="00A215F3" w:rsidRDefault="00A2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E0" w:rsidRDefault="001D14E0" w:rsidP="00A215F3">
      <w:pPr>
        <w:spacing w:after="0" w:line="240" w:lineRule="auto"/>
      </w:pPr>
      <w:r>
        <w:separator/>
      </w:r>
    </w:p>
  </w:footnote>
  <w:footnote w:type="continuationSeparator" w:id="0">
    <w:p w:rsidR="001D14E0" w:rsidRDefault="001D14E0" w:rsidP="00A2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765D8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14E0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46AB6"/>
    <w:rsid w:val="00266999"/>
    <w:rsid w:val="00273BEA"/>
    <w:rsid w:val="00282826"/>
    <w:rsid w:val="002C6DE6"/>
    <w:rsid w:val="002E737B"/>
    <w:rsid w:val="002F47FB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30D7F"/>
    <w:rsid w:val="00537D7F"/>
    <w:rsid w:val="00546E09"/>
    <w:rsid w:val="00547AF1"/>
    <w:rsid w:val="00565BEE"/>
    <w:rsid w:val="00582C78"/>
    <w:rsid w:val="005924FE"/>
    <w:rsid w:val="00597C9F"/>
    <w:rsid w:val="005B4B6A"/>
    <w:rsid w:val="005C065D"/>
    <w:rsid w:val="005D1CF0"/>
    <w:rsid w:val="00615500"/>
    <w:rsid w:val="006172F8"/>
    <w:rsid w:val="006257F3"/>
    <w:rsid w:val="006300C3"/>
    <w:rsid w:val="00630B27"/>
    <w:rsid w:val="0063450A"/>
    <w:rsid w:val="0063663C"/>
    <w:rsid w:val="00651BE3"/>
    <w:rsid w:val="00657526"/>
    <w:rsid w:val="006608D9"/>
    <w:rsid w:val="0066692C"/>
    <w:rsid w:val="0068304C"/>
    <w:rsid w:val="006C343B"/>
    <w:rsid w:val="006D1E9B"/>
    <w:rsid w:val="006E3B21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1FFC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A057E1"/>
    <w:rsid w:val="00A14031"/>
    <w:rsid w:val="00A215F3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0A59"/>
    <w:rsid w:val="00B660C3"/>
    <w:rsid w:val="00B77105"/>
    <w:rsid w:val="00B8650E"/>
    <w:rsid w:val="00BA70F8"/>
    <w:rsid w:val="00BB0414"/>
    <w:rsid w:val="00BB3DF2"/>
    <w:rsid w:val="00BF7C26"/>
    <w:rsid w:val="00C00FA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57702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6DC"/>
    <w:rsid w:val="00E66BFE"/>
    <w:rsid w:val="00E7343A"/>
    <w:rsid w:val="00E85B28"/>
    <w:rsid w:val="00EB2FCE"/>
    <w:rsid w:val="00EB547E"/>
    <w:rsid w:val="00EB6C95"/>
    <w:rsid w:val="00EC7761"/>
    <w:rsid w:val="00ED2CAD"/>
    <w:rsid w:val="00F024A1"/>
    <w:rsid w:val="00F16AC1"/>
    <w:rsid w:val="00F25B65"/>
    <w:rsid w:val="00F33A2C"/>
    <w:rsid w:val="00F348D9"/>
    <w:rsid w:val="00F56795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5F3"/>
  </w:style>
  <w:style w:type="paragraph" w:styleId="Stopka">
    <w:name w:val="footer"/>
    <w:basedOn w:val="Normalny"/>
    <w:link w:val="StopkaZnak"/>
    <w:uiPriority w:val="99"/>
    <w:unhideWhenUsed/>
    <w:rsid w:val="00A2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2017-02-17T14:55:00Z</cp:lastPrinted>
  <dcterms:created xsi:type="dcterms:W3CDTF">2017-05-24T06:58:00Z</dcterms:created>
  <dcterms:modified xsi:type="dcterms:W3CDTF">2017-05-24T07:08:00Z</dcterms:modified>
</cp:coreProperties>
</file>