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5E44A7" w:rsidRPr="005E44A7" w:rsidRDefault="00BA46EC" w:rsidP="005E44A7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DC55DF">
        <w:rPr>
          <w:sz w:val="22"/>
          <w:szCs w:val="22"/>
        </w:rPr>
        <w:t xml:space="preserve">o wydaniu w dniu </w:t>
      </w:r>
      <w:r w:rsidR="005E44A7">
        <w:rPr>
          <w:b/>
          <w:sz w:val="22"/>
          <w:szCs w:val="22"/>
        </w:rPr>
        <w:t>9</w:t>
      </w:r>
      <w:r w:rsidRPr="00DC55DF">
        <w:rPr>
          <w:b/>
          <w:sz w:val="22"/>
          <w:szCs w:val="22"/>
        </w:rPr>
        <w:t xml:space="preserve"> </w:t>
      </w:r>
      <w:r w:rsidR="005E44A7">
        <w:rPr>
          <w:b/>
          <w:sz w:val="22"/>
          <w:szCs w:val="22"/>
        </w:rPr>
        <w:t>stycznia</w:t>
      </w:r>
      <w:r>
        <w:rPr>
          <w:b/>
          <w:sz w:val="22"/>
          <w:szCs w:val="22"/>
        </w:rPr>
        <w:t xml:space="preserve"> </w:t>
      </w:r>
      <w:r w:rsidR="006A079F">
        <w:rPr>
          <w:b/>
          <w:sz w:val="22"/>
          <w:szCs w:val="22"/>
        </w:rPr>
        <w:t>2017</w:t>
      </w:r>
      <w:bookmarkStart w:id="0" w:name="_GoBack"/>
      <w:bookmarkEnd w:id="0"/>
      <w:r w:rsidRPr="00DC55DF">
        <w:rPr>
          <w:b/>
          <w:sz w:val="22"/>
          <w:szCs w:val="22"/>
        </w:rPr>
        <w:t xml:space="preserve"> roku dla </w:t>
      </w:r>
      <w:r w:rsidR="005E44A7" w:rsidRPr="005E44A7">
        <w:rPr>
          <w:b/>
          <w:sz w:val="22"/>
          <w:szCs w:val="20"/>
        </w:rPr>
        <w:t>Burmistrza Tłuszcza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reprezentowanego przez pełnomocnika P. </w:t>
      </w:r>
      <w:r w:rsidR="00392547">
        <w:rPr>
          <w:sz w:val="22"/>
        </w:rPr>
        <w:t>Kazimierza Krzemińskiego</w:t>
      </w:r>
      <w:r w:rsidR="004F0F13" w:rsidRPr="00B141EF">
        <w:rPr>
          <w:sz w:val="22"/>
        </w:rPr>
        <w:t>,</w:t>
      </w:r>
      <w:r w:rsidR="003F4F48" w:rsidRPr="00B141EF">
        <w:rPr>
          <w:sz w:val="22"/>
        </w:rPr>
        <w:t xml:space="preserve"> </w:t>
      </w:r>
      <w:r w:rsidRPr="00DC55DF">
        <w:rPr>
          <w:b/>
          <w:sz w:val="22"/>
          <w:szCs w:val="22"/>
        </w:rPr>
        <w:t xml:space="preserve">decyzji Nr </w:t>
      </w:r>
      <w:r w:rsidR="005E44A7">
        <w:rPr>
          <w:b/>
          <w:sz w:val="22"/>
          <w:szCs w:val="22"/>
        </w:rPr>
        <w:t>1pz/2017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5E44A7">
        <w:rPr>
          <w:sz w:val="22"/>
        </w:rPr>
        <w:t xml:space="preserve">39.2016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</w:t>
      </w:r>
      <w:r w:rsidR="00E92239" w:rsidRPr="005E44A7">
        <w:rPr>
          <w:sz w:val="22"/>
        </w:rPr>
        <w:t>:</w:t>
      </w:r>
      <w:r w:rsidR="00B264E2" w:rsidRPr="005E44A7">
        <w:rPr>
          <w:sz w:val="22"/>
        </w:rPr>
        <w:t xml:space="preserve"> </w:t>
      </w:r>
      <w:r w:rsidR="005E44A7" w:rsidRPr="005E44A7">
        <w:rPr>
          <w:sz w:val="22"/>
        </w:rPr>
        <w:t>„</w:t>
      </w:r>
      <w:r w:rsidR="005E44A7" w:rsidRPr="005E44A7">
        <w:rPr>
          <w:b/>
          <w:sz w:val="22"/>
        </w:rPr>
        <w:t>Rozbudowa drogi gminnej Tłuszcz – Krusze (ul. Mazowieckiej) na odcinku od granicy z Gminą Klembów (km 2+324,51) do działki nr 220/2 (km 2+915,97) w Tłuszczu”.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5E44A7" w:rsidRPr="005E44A7" w:rsidRDefault="005E44A7" w:rsidP="005E44A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E44A7">
        <w:rPr>
          <w:sz w:val="22"/>
          <w:szCs w:val="22"/>
        </w:rPr>
        <w:t>Działki usytuowania obiektu:</w:t>
      </w:r>
    </w:p>
    <w:p w:rsidR="005E44A7" w:rsidRPr="005E44A7" w:rsidRDefault="005E44A7" w:rsidP="005E44A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E44A7">
        <w:rPr>
          <w:sz w:val="22"/>
          <w:szCs w:val="22"/>
        </w:rPr>
        <w:t>w projektowanym pasie drogowym, do przejęcia pod inwestycję (tłustym drukiem – numery działek przeznaczone do przejęcia pod inwestycję na rzecz Gminy Tłuszcz, w nawiasach – numery działek po podziale):</w:t>
      </w:r>
    </w:p>
    <w:p w:rsidR="005E44A7" w:rsidRPr="005E44A7" w:rsidRDefault="005E44A7" w:rsidP="005E44A7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bCs/>
          <w:sz w:val="20"/>
          <w:szCs w:val="22"/>
        </w:rPr>
      </w:pPr>
      <w:r w:rsidRPr="005E44A7">
        <w:rPr>
          <w:sz w:val="22"/>
          <w:szCs w:val="22"/>
        </w:rPr>
        <w:t xml:space="preserve">ew. nr: 194 (194/1, </w:t>
      </w:r>
      <w:r w:rsidRPr="005E44A7">
        <w:rPr>
          <w:b/>
          <w:sz w:val="22"/>
          <w:szCs w:val="22"/>
        </w:rPr>
        <w:t>194/2</w:t>
      </w:r>
      <w:r w:rsidRPr="005E44A7">
        <w:rPr>
          <w:sz w:val="22"/>
          <w:szCs w:val="22"/>
        </w:rPr>
        <w:t xml:space="preserve">), 196 (196/1, </w:t>
      </w:r>
      <w:r w:rsidRPr="005E44A7">
        <w:rPr>
          <w:b/>
          <w:sz w:val="22"/>
          <w:szCs w:val="22"/>
        </w:rPr>
        <w:t>196/2</w:t>
      </w:r>
      <w:r w:rsidRPr="005E44A7">
        <w:rPr>
          <w:sz w:val="22"/>
          <w:szCs w:val="22"/>
        </w:rPr>
        <w:t xml:space="preserve">),  198/2 (198/3, </w:t>
      </w:r>
      <w:r w:rsidRPr="005E44A7">
        <w:rPr>
          <w:b/>
          <w:sz w:val="22"/>
          <w:szCs w:val="22"/>
        </w:rPr>
        <w:t>198/4</w:t>
      </w:r>
      <w:r w:rsidRPr="005E44A7">
        <w:rPr>
          <w:sz w:val="22"/>
          <w:szCs w:val="22"/>
        </w:rPr>
        <w:t xml:space="preserve">), </w:t>
      </w:r>
      <w:r w:rsidRPr="005E44A7">
        <w:rPr>
          <w:bCs/>
          <w:sz w:val="22"/>
          <w:szCs w:val="22"/>
        </w:rPr>
        <w:t xml:space="preserve"> 200/1 (200/3, </w:t>
      </w:r>
      <w:r w:rsidRPr="005E44A7">
        <w:rPr>
          <w:b/>
          <w:bCs/>
          <w:sz w:val="22"/>
          <w:szCs w:val="22"/>
        </w:rPr>
        <w:t>200/4</w:t>
      </w:r>
      <w:r w:rsidRPr="005E44A7">
        <w:rPr>
          <w:bCs/>
          <w:sz w:val="22"/>
          <w:szCs w:val="22"/>
        </w:rPr>
        <w:t xml:space="preserve">), 202/1 (202/5, </w:t>
      </w:r>
      <w:r w:rsidRPr="005E44A7">
        <w:rPr>
          <w:b/>
          <w:bCs/>
          <w:sz w:val="22"/>
          <w:szCs w:val="22"/>
        </w:rPr>
        <w:t>202/6</w:t>
      </w:r>
      <w:r w:rsidRPr="005E44A7">
        <w:rPr>
          <w:bCs/>
          <w:sz w:val="22"/>
          <w:szCs w:val="22"/>
        </w:rPr>
        <w:t xml:space="preserve">), 202/2 (202/3, </w:t>
      </w:r>
      <w:r w:rsidRPr="005E44A7">
        <w:rPr>
          <w:b/>
          <w:bCs/>
          <w:sz w:val="22"/>
          <w:szCs w:val="22"/>
        </w:rPr>
        <w:t>202/4</w:t>
      </w:r>
      <w:r w:rsidRPr="005E44A7">
        <w:rPr>
          <w:bCs/>
          <w:sz w:val="22"/>
          <w:szCs w:val="22"/>
        </w:rPr>
        <w:t xml:space="preserve">), 204/1 (204/3, </w:t>
      </w:r>
      <w:r w:rsidRPr="005E44A7">
        <w:rPr>
          <w:b/>
          <w:bCs/>
          <w:sz w:val="22"/>
          <w:szCs w:val="22"/>
        </w:rPr>
        <w:t>204/4</w:t>
      </w:r>
      <w:r w:rsidRPr="005E44A7">
        <w:rPr>
          <w:bCs/>
          <w:sz w:val="22"/>
          <w:szCs w:val="22"/>
        </w:rPr>
        <w:t xml:space="preserve">), 204/2 (204/5, </w:t>
      </w:r>
      <w:r w:rsidRPr="005E44A7">
        <w:rPr>
          <w:b/>
          <w:bCs/>
          <w:sz w:val="22"/>
          <w:szCs w:val="22"/>
        </w:rPr>
        <w:t>204/6</w:t>
      </w:r>
      <w:r w:rsidRPr="005E44A7">
        <w:rPr>
          <w:bCs/>
          <w:sz w:val="22"/>
          <w:szCs w:val="22"/>
        </w:rPr>
        <w:t xml:space="preserve">), 205/1 (205/4, </w:t>
      </w:r>
      <w:r w:rsidRPr="005E44A7">
        <w:rPr>
          <w:b/>
          <w:bCs/>
          <w:sz w:val="22"/>
          <w:szCs w:val="22"/>
        </w:rPr>
        <w:t>205/5</w:t>
      </w:r>
      <w:r w:rsidRPr="005E44A7">
        <w:rPr>
          <w:bCs/>
          <w:sz w:val="22"/>
          <w:szCs w:val="22"/>
        </w:rPr>
        <w:t xml:space="preserve">), 205/2 (205/6, </w:t>
      </w:r>
      <w:r w:rsidRPr="005E44A7">
        <w:rPr>
          <w:b/>
          <w:bCs/>
          <w:sz w:val="22"/>
          <w:szCs w:val="22"/>
        </w:rPr>
        <w:t>205/7</w:t>
      </w:r>
      <w:r w:rsidRPr="005E44A7">
        <w:rPr>
          <w:bCs/>
          <w:sz w:val="22"/>
          <w:szCs w:val="22"/>
        </w:rPr>
        <w:t xml:space="preserve">), 205/3 (205/8, </w:t>
      </w:r>
      <w:r w:rsidRPr="005E44A7">
        <w:rPr>
          <w:b/>
          <w:bCs/>
          <w:sz w:val="22"/>
          <w:szCs w:val="22"/>
        </w:rPr>
        <w:t>205/9</w:t>
      </w:r>
      <w:r w:rsidRPr="005E44A7">
        <w:rPr>
          <w:bCs/>
          <w:sz w:val="22"/>
          <w:szCs w:val="22"/>
        </w:rPr>
        <w:t>), 2250/16 (</w:t>
      </w:r>
      <w:r w:rsidRPr="005E44A7">
        <w:rPr>
          <w:b/>
          <w:bCs/>
          <w:sz w:val="22"/>
          <w:szCs w:val="22"/>
        </w:rPr>
        <w:t>2250/38</w:t>
      </w:r>
      <w:r w:rsidRPr="005E44A7">
        <w:rPr>
          <w:bCs/>
          <w:sz w:val="22"/>
          <w:szCs w:val="22"/>
        </w:rPr>
        <w:t xml:space="preserve">, 2250/39) </w:t>
      </w:r>
      <w:r w:rsidRPr="005E44A7">
        <w:rPr>
          <w:bCs/>
          <w:sz w:val="20"/>
          <w:szCs w:val="22"/>
        </w:rPr>
        <w:t>w obrębie 0001 Tłuszcz, jedn. ewid. 143411_4, Tłuszcz - miasto</w:t>
      </w:r>
    </w:p>
    <w:p w:rsidR="005E44A7" w:rsidRPr="005E44A7" w:rsidRDefault="005E44A7" w:rsidP="005E44A7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5E44A7" w:rsidRPr="005E44A7" w:rsidRDefault="005E44A7" w:rsidP="005E44A7">
      <w:pPr>
        <w:pStyle w:val="NormalnyWeb"/>
        <w:spacing w:before="0" w:beforeAutospacing="0" w:after="0"/>
        <w:jc w:val="both"/>
        <w:rPr>
          <w:bCs/>
          <w:sz w:val="22"/>
        </w:rPr>
      </w:pPr>
      <w:r w:rsidRPr="005E44A7">
        <w:rPr>
          <w:bCs/>
          <w:sz w:val="22"/>
          <w:szCs w:val="22"/>
        </w:rPr>
        <w:t xml:space="preserve">Działki przeznaczone pod </w:t>
      </w:r>
      <w:r w:rsidRPr="005E44A7">
        <w:rPr>
          <w:bCs/>
          <w:sz w:val="22"/>
        </w:rPr>
        <w:t>budowę lub przebudowę sieci uzbrojenia terenu niewchodzące w skład projektowanego pasa drogowego:</w:t>
      </w:r>
    </w:p>
    <w:p w:rsidR="005E44A7" w:rsidRPr="005E44A7" w:rsidRDefault="005E44A7" w:rsidP="005E44A7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bCs/>
          <w:sz w:val="20"/>
          <w:szCs w:val="22"/>
        </w:rPr>
      </w:pPr>
      <w:r w:rsidRPr="005E44A7">
        <w:rPr>
          <w:sz w:val="22"/>
          <w:szCs w:val="22"/>
        </w:rPr>
        <w:t xml:space="preserve">ew. nr: 2250/32 </w:t>
      </w:r>
      <w:r w:rsidRPr="005E44A7">
        <w:rPr>
          <w:bCs/>
          <w:sz w:val="20"/>
          <w:szCs w:val="22"/>
        </w:rPr>
        <w:t>w obrębie 0001 Tłuszcz, jedn. ewid. 143411_4, Tłuszcz – miasto.</w:t>
      </w:r>
    </w:p>
    <w:p w:rsidR="005E44A7" w:rsidRPr="00BE4076" w:rsidRDefault="005E44A7" w:rsidP="005E44A7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2"/>
        </w:rPr>
      </w:pP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administracyjnego (Dz. U. z 2016 r.,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>Z treścią decyzji można zapoznać się w Starostwie Powiatowym w Wołominie ul. Prądzyńskiego 3 Wydział Budownictwa, parter, pokój nr 5 w godzinach przyjęć interesantów  tj. pn 9-17, wt 12-16, śr 8-16, czw 12-16, pt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2017-01-09T09:32:00Z</cp:lastPrinted>
  <dcterms:created xsi:type="dcterms:W3CDTF">2017-01-09T09:27:00Z</dcterms:created>
  <dcterms:modified xsi:type="dcterms:W3CDTF">2017-01-09T10:22:00Z</dcterms:modified>
</cp:coreProperties>
</file>