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902782" w:rsidRDefault="00902782" w:rsidP="00902782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  <w:szCs w:val="18"/>
        </w:rPr>
        <w:t>Zgodnie z art. 11f ust. 3 ustawy z dnia 10 kwietnia 2003 r. o szczególnych zasadach przygotowania i realizacji inwestycji w zakresie dróg publicznych</w:t>
      </w:r>
      <w:r w:rsidRPr="00DC55DF">
        <w:rPr>
          <w:sz w:val="20"/>
          <w:szCs w:val="18"/>
        </w:rPr>
        <w:t xml:space="preserve"> </w:t>
      </w:r>
      <w:r w:rsidRPr="00DC55DF">
        <w:rPr>
          <w:sz w:val="22"/>
        </w:rPr>
        <w:t>(Dz. U. z 2015 r. poz. 2031</w:t>
      </w:r>
      <w:r>
        <w:rPr>
          <w:sz w:val="22"/>
        </w:rPr>
        <w:t>, ze zm.</w:t>
      </w:r>
      <w:r w:rsidRPr="00DC55DF">
        <w:rPr>
          <w:sz w:val="22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952172" w:rsidRPr="00952172" w:rsidRDefault="00BE784A" w:rsidP="00952172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b/>
          <w:sz w:val="22"/>
        </w:rPr>
        <w:t xml:space="preserve">o </w:t>
      </w:r>
      <w:r w:rsidR="00902782">
        <w:rPr>
          <w:b/>
          <w:sz w:val="22"/>
        </w:rPr>
        <w:t>wydaniu w dniu 27 lutego 2017 r. dla</w:t>
      </w:r>
      <w:r w:rsidRPr="00B141EF">
        <w:rPr>
          <w:sz w:val="22"/>
        </w:rPr>
        <w:t xml:space="preserve"> </w:t>
      </w:r>
      <w:r w:rsidR="003232FF" w:rsidRPr="00902782">
        <w:rPr>
          <w:b/>
          <w:sz w:val="22"/>
          <w:szCs w:val="20"/>
        </w:rPr>
        <w:t>Zarządu Powiatu</w:t>
      </w:r>
      <w:r w:rsidR="00604A90" w:rsidRPr="00902782">
        <w:rPr>
          <w:b/>
          <w:sz w:val="22"/>
          <w:szCs w:val="20"/>
        </w:rPr>
        <w:t xml:space="preserve"> Wołomińskiego</w:t>
      </w:r>
      <w:r w:rsidR="003F4F48" w:rsidRPr="00B141EF">
        <w:rPr>
          <w:sz w:val="22"/>
        </w:rPr>
        <w:t>,</w:t>
      </w:r>
      <w:r w:rsidR="004F0F13" w:rsidRPr="00B141EF">
        <w:rPr>
          <w:sz w:val="22"/>
        </w:rPr>
        <w:t xml:space="preserve"> </w:t>
      </w:r>
      <w:r w:rsidR="00952172">
        <w:rPr>
          <w:sz w:val="22"/>
        </w:rPr>
        <w:t xml:space="preserve">reprezentowanego przez pełnomocnika P. </w:t>
      </w:r>
      <w:r w:rsidR="00604A90">
        <w:rPr>
          <w:sz w:val="22"/>
        </w:rPr>
        <w:t>Piotra Szydłowskiego</w:t>
      </w:r>
      <w:r w:rsidR="00952172">
        <w:rPr>
          <w:sz w:val="22"/>
        </w:rPr>
        <w:t xml:space="preserve">, </w:t>
      </w:r>
      <w:r w:rsidR="00902782" w:rsidRPr="00902782">
        <w:rPr>
          <w:b/>
          <w:sz w:val="22"/>
        </w:rPr>
        <w:t>decyzji Nr 8pz/2017</w:t>
      </w:r>
      <w:r w:rsidRPr="00902782">
        <w:rPr>
          <w:b/>
          <w:sz w:val="22"/>
        </w:rPr>
        <w:t xml:space="preserve"> </w:t>
      </w:r>
      <w:r w:rsidR="00647C39" w:rsidRPr="00902782">
        <w:rPr>
          <w:b/>
          <w:sz w:val="22"/>
        </w:rPr>
        <w:t xml:space="preserve">znak </w:t>
      </w:r>
      <w:r w:rsidR="004F0F13" w:rsidRPr="00902782">
        <w:rPr>
          <w:b/>
          <w:sz w:val="22"/>
        </w:rPr>
        <w:t>WAB.6740.14.</w:t>
      </w:r>
      <w:r w:rsidR="00604A90" w:rsidRPr="00902782">
        <w:rPr>
          <w:b/>
          <w:sz w:val="22"/>
        </w:rPr>
        <w:t>51</w:t>
      </w:r>
      <w:r w:rsidR="00647C39" w:rsidRPr="00902782">
        <w:rPr>
          <w:b/>
          <w:sz w:val="22"/>
        </w:rPr>
        <w:t>.2016</w:t>
      </w:r>
      <w:r w:rsidR="00902782">
        <w:rPr>
          <w:sz w:val="22"/>
        </w:rPr>
        <w:t xml:space="preserve">, opatrzonej rygorem natychmiastowej wykonalności, </w:t>
      </w:r>
      <w:r w:rsidR="00962BBA" w:rsidRPr="00B141EF">
        <w:rPr>
          <w:sz w:val="22"/>
        </w:rPr>
        <w:t xml:space="preserve">o zezwoleniu na </w:t>
      </w:r>
      <w:r w:rsidRPr="00B141EF">
        <w:rPr>
          <w:sz w:val="22"/>
        </w:rPr>
        <w:t>realizację inwestycji drogowej</w:t>
      </w:r>
      <w:r w:rsidR="00E92239" w:rsidRPr="00B141EF">
        <w:rPr>
          <w:sz w:val="22"/>
        </w:rPr>
        <w:t xml:space="preserve"> </w:t>
      </w:r>
      <w:r w:rsidR="00604A90">
        <w:rPr>
          <w:sz w:val="22"/>
        </w:rPr>
        <w:t>pod nazwą</w:t>
      </w:r>
      <w:r w:rsidR="0050159F">
        <w:rPr>
          <w:sz w:val="22"/>
        </w:rPr>
        <w:t xml:space="preserve">: </w:t>
      </w:r>
      <w:r w:rsidR="00604A90">
        <w:rPr>
          <w:b/>
          <w:sz w:val="22"/>
        </w:rPr>
        <w:t>Rozbudowa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>drogi powiatowej nr 4337W (ul.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>Jana Pawła II)</w:t>
      </w:r>
      <w:r w:rsidR="00952172" w:rsidRPr="00952172">
        <w:rPr>
          <w:b/>
          <w:sz w:val="22"/>
        </w:rPr>
        <w:t xml:space="preserve"> </w:t>
      </w:r>
      <w:r w:rsidR="00604A90">
        <w:rPr>
          <w:b/>
          <w:sz w:val="22"/>
        </w:rPr>
        <w:t xml:space="preserve">polegająca na budowie chodnika i kanału deszczowego na odc. od działki </w:t>
      </w:r>
      <w:r w:rsidR="0050159F">
        <w:rPr>
          <w:b/>
          <w:sz w:val="22"/>
        </w:rPr>
        <w:t xml:space="preserve">nr </w:t>
      </w:r>
      <w:r w:rsidR="00604A90">
        <w:rPr>
          <w:b/>
          <w:sz w:val="22"/>
        </w:rPr>
        <w:t xml:space="preserve">ew. 129/1 do działki </w:t>
      </w:r>
      <w:r w:rsidR="0050159F">
        <w:rPr>
          <w:b/>
          <w:sz w:val="22"/>
        </w:rPr>
        <w:t xml:space="preserve">nr ew. </w:t>
      </w:r>
      <w:r w:rsidR="00604A90">
        <w:rPr>
          <w:b/>
          <w:sz w:val="22"/>
        </w:rPr>
        <w:t>169/1 obręb 0004 Kraszew Nowy gm. Klembów.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604A90">
        <w:rPr>
          <w:sz w:val="22"/>
          <w:szCs w:val="22"/>
        </w:rPr>
        <w:t>Powiatu Wołomińskiego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 xml:space="preserve">ew. nr: </w:t>
      </w:r>
      <w:r w:rsidR="00604A90">
        <w:rPr>
          <w:sz w:val="22"/>
          <w:szCs w:val="22"/>
        </w:rPr>
        <w:t>129</w:t>
      </w:r>
      <w:r w:rsidR="0050159F">
        <w:rPr>
          <w:sz w:val="22"/>
          <w:szCs w:val="22"/>
        </w:rPr>
        <w:t>/1</w:t>
      </w:r>
      <w:r w:rsidR="00952172">
        <w:rPr>
          <w:sz w:val="22"/>
          <w:szCs w:val="22"/>
        </w:rPr>
        <w:t xml:space="preserve"> </w:t>
      </w:r>
      <w:r w:rsidR="00604A90">
        <w:rPr>
          <w:sz w:val="22"/>
          <w:szCs w:val="22"/>
        </w:rPr>
        <w:t>(</w:t>
      </w:r>
      <w:r w:rsidR="00604A90" w:rsidRPr="00604A90">
        <w:rPr>
          <w:b/>
          <w:sz w:val="22"/>
          <w:szCs w:val="22"/>
        </w:rPr>
        <w:t>129/3</w:t>
      </w:r>
      <w:r w:rsidR="00604A90">
        <w:rPr>
          <w:sz w:val="22"/>
          <w:szCs w:val="22"/>
        </w:rPr>
        <w:t xml:space="preserve">, 129/4), </w:t>
      </w:r>
      <w:r w:rsidR="0045450B">
        <w:rPr>
          <w:bCs/>
          <w:sz w:val="22"/>
          <w:szCs w:val="22"/>
        </w:rPr>
        <w:t xml:space="preserve"> </w:t>
      </w:r>
      <w:r w:rsidR="00604A90">
        <w:rPr>
          <w:bCs/>
          <w:sz w:val="22"/>
          <w:szCs w:val="22"/>
        </w:rPr>
        <w:t>130 (</w:t>
      </w:r>
      <w:r w:rsidR="00604A90" w:rsidRPr="00604A90">
        <w:rPr>
          <w:b/>
          <w:bCs/>
          <w:sz w:val="22"/>
          <w:szCs w:val="22"/>
        </w:rPr>
        <w:t>130/1</w:t>
      </w:r>
      <w:r w:rsidR="00604A90">
        <w:rPr>
          <w:bCs/>
          <w:sz w:val="22"/>
          <w:szCs w:val="22"/>
        </w:rPr>
        <w:t>, 130/2), 131 (</w:t>
      </w:r>
      <w:r w:rsidR="00604A90" w:rsidRPr="00604A90">
        <w:rPr>
          <w:b/>
          <w:bCs/>
          <w:sz w:val="22"/>
          <w:szCs w:val="22"/>
        </w:rPr>
        <w:t>131/1</w:t>
      </w:r>
      <w:r w:rsidR="00604A90">
        <w:rPr>
          <w:bCs/>
          <w:sz w:val="22"/>
          <w:szCs w:val="22"/>
        </w:rPr>
        <w:t>, 131/2), 132 (</w:t>
      </w:r>
      <w:r w:rsidR="00604A90" w:rsidRPr="00604A90">
        <w:rPr>
          <w:b/>
          <w:bCs/>
          <w:sz w:val="22"/>
          <w:szCs w:val="22"/>
        </w:rPr>
        <w:t>132/1</w:t>
      </w:r>
      <w:r w:rsidR="00604A90">
        <w:rPr>
          <w:bCs/>
          <w:sz w:val="22"/>
          <w:szCs w:val="22"/>
        </w:rPr>
        <w:t>, 132/2), 160 (</w:t>
      </w:r>
      <w:r w:rsidR="00604A90" w:rsidRPr="00604A90">
        <w:rPr>
          <w:b/>
          <w:bCs/>
          <w:sz w:val="22"/>
          <w:szCs w:val="22"/>
        </w:rPr>
        <w:t>160/1</w:t>
      </w:r>
      <w:r w:rsidR="00604A90">
        <w:rPr>
          <w:bCs/>
          <w:sz w:val="22"/>
          <w:szCs w:val="22"/>
        </w:rPr>
        <w:t>, 160/2), 161 (</w:t>
      </w:r>
      <w:r w:rsidR="00604A90" w:rsidRPr="00604A90">
        <w:rPr>
          <w:b/>
          <w:bCs/>
          <w:sz w:val="22"/>
          <w:szCs w:val="22"/>
        </w:rPr>
        <w:t>161/1</w:t>
      </w:r>
      <w:r w:rsidR="00604A90">
        <w:rPr>
          <w:bCs/>
          <w:sz w:val="22"/>
          <w:szCs w:val="22"/>
        </w:rPr>
        <w:t xml:space="preserve">, 161/2), </w:t>
      </w:r>
      <w:r w:rsidR="006E184F">
        <w:rPr>
          <w:bCs/>
          <w:sz w:val="22"/>
          <w:szCs w:val="22"/>
        </w:rPr>
        <w:t>162/1 (</w:t>
      </w:r>
      <w:r w:rsidR="006E184F" w:rsidRPr="006E184F">
        <w:rPr>
          <w:b/>
          <w:bCs/>
          <w:sz w:val="22"/>
          <w:szCs w:val="22"/>
        </w:rPr>
        <w:t>162/6</w:t>
      </w:r>
      <w:r w:rsidR="006E184F">
        <w:rPr>
          <w:bCs/>
          <w:sz w:val="22"/>
          <w:szCs w:val="22"/>
        </w:rPr>
        <w:t>, 162/7), 163 (</w:t>
      </w:r>
      <w:r w:rsidR="006E184F" w:rsidRPr="006E184F">
        <w:rPr>
          <w:b/>
          <w:bCs/>
          <w:sz w:val="22"/>
          <w:szCs w:val="22"/>
        </w:rPr>
        <w:t>163/1</w:t>
      </w:r>
      <w:r w:rsidR="006E184F">
        <w:rPr>
          <w:bCs/>
          <w:sz w:val="22"/>
          <w:szCs w:val="22"/>
        </w:rPr>
        <w:t>, 163/2), 164 (</w:t>
      </w:r>
      <w:r w:rsidR="006E184F" w:rsidRPr="006E184F">
        <w:rPr>
          <w:b/>
          <w:bCs/>
          <w:sz w:val="22"/>
          <w:szCs w:val="22"/>
        </w:rPr>
        <w:t>164/1</w:t>
      </w:r>
      <w:r w:rsidR="006E184F">
        <w:rPr>
          <w:bCs/>
          <w:sz w:val="22"/>
          <w:szCs w:val="22"/>
        </w:rPr>
        <w:t>, 164/2), 165 (</w:t>
      </w:r>
      <w:r w:rsidR="006E184F" w:rsidRPr="006E184F">
        <w:rPr>
          <w:b/>
          <w:bCs/>
          <w:sz w:val="22"/>
          <w:szCs w:val="22"/>
        </w:rPr>
        <w:t>165/1</w:t>
      </w:r>
      <w:r w:rsidR="006E184F">
        <w:rPr>
          <w:bCs/>
          <w:sz w:val="22"/>
          <w:szCs w:val="22"/>
        </w:rPr>
        <w:t>, 165/2), 166 (</w:t>
      </w:r>
      <w:r w:rsidR="006E184F" w:rsidRPr="006E184F">
        <w:rPr>
          <w:b/>
          <w:bCs/>
          <w:sz w:val="22"/>
          <w:szCs w:val="22"/>
        </w:rPr>
        <w:t>166/1</w:t>
      </w:r>
      <w:r w:rsidR="006E184F">
        <w:rPr>
          <w:bCs/>
          <w:sz w:val="22"/>
          <w:szCs w:val="22"/>
        </w:rPr>
        <w:t xml:space="preserve">, 166/2)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604A90">
        <w:rPr>
          <w:bCs/>
          <w:sz w:val="22"/>
          <w:szCs w:val="22"/>
          <w:u w:val="single"/>
        </w:rPr>
        <w:t>0004 Kraszew Nowy,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604A90">
        <w:rPr>
          <w:bCs/>
          <w:sz w:val="22"/>
          <w:szCs w:val="22"/>
          <w:u w:val="single"/>
        </w:rPr>
        <w:t>07</w:t>
      </w:r>
      <w:r w:rsidRPr="001971C7">
        <w:rPr>
          <w:bCs/>
          <w:sz w:val="22"/>
          <w:szCs w:val="22"/>
          <w:u w:val="single"/>
        </w:rPr>
        <w:t>_</w:t>
      </w:r>
      <w:r w:rsidR="00604A90">
        <w:rPr>
          <w:bCs/>
          <w:sz w:val="22"/>
          <w:szCs w:val="22"/>
          <w:u w:val="single"/>
        </w:rPr>
        <w:t>2</w:t>
      </w:r>
      <w:r w:rsidRPr="001971C7">
        <w:rPr>
          <w:bCs/>
          <w:sz w:val="22"/>
          <w:szCs w:val="22"/>
          <w:u w:val="single"/>
        </w:rPr>
        <w:t xml:space="preserve"> </w:t>
      </w:r>
      <w:r w:rsidR="00604A90">
        <w:rPr>
          <w:bCs/>
          <w:sz w:val="22"/>
          <w:szCs w:val="22"/>
          <w:u w:val="single"/>
        </w:rPr>
        <w:t>Klembów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8A2632" w:rsidRDefault="008A2632" w:rsidP="00175170">
      <w:pPr>
        <w:pStyle w:val="NormalnyWeb"/>
        <w:spacing w:before="0" w:beforeAutospacing="0" w:after="0"/>
        <w:jc w:val="both"/>
        <w:rPr>
          <w:bCs/>
          <w:sz w:val="20"/>
          <w:szCs w:val="22"/>
        </w:rPr>
      </w:pPr>
    </w:p>
    <w:p w:rsidR="0045450B" w:rsidRPr="00B141EF" w:rsidRDefault="00AD4799" w:rsidP="0045450B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w proj</w:t>
      </w:r>
      <w:r w:rsidR="001C3A28">
        <w:rPr>
          <w:sz w:val="22"/>
          <w:szCs w:val="22"/>
        </w:rPr>
        <w:t>ektowanym pasie drogowym, będące</w:t>
      </w:r>
      <w:r w:rsidRPr="00B141EF">
        <w:rPr>
          <w:sz w:val="22"/>
          <w:szCs w:val="22"/>
        </w:rPr>
        <w:t xml:space="preserve"> własnością </w:t>
      </w:r>
      <w:r w:rsidR="006E184F">
        <w:rPr>
          <w:sz w:val="22"/>
          <w:szCs w:val="22"/>
        </w:rPr>
        <w:t>Powiatu Wołomińskiego, niepodlegająca</w:t>
      </w:r>
      <w:r w:rsidRPr="00B141EF">
        <w:rPr>
          <w:sz w:val="22"/>
          <w:szCs w:val="22"/>
        </w:rPr>
        <w:t xml:space="preserve"> przejęciu</w:t>
      </w:r>
      <w:r w:rsidR="0045450B">
        <w:rPr>
          <w:sz w:val="22"/>
          <w:szCs w:val="22"/>
        </w:rPr>
        <w:t xml:space="preserve"> </w:t>
      </w:r>
    </w:p>
    <w:p w:rsidR="001E213D" w:rsidRPr="00B141EF" w:rsidRDefault="001E213D" w:rsidP="0045450B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E184F" w:rsidRPr="006E184F" w:rsidRDefault="00391B65" w:rsidP="006E184F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6E184F">
        <w:rPr>
          <w:sz w:val="22"/>
          <w:szCs w:val="22"/>
        </w:rPr>
        <w:t>ew. nr:</w:t>
      </w:r>
      <w:r w:rsidR="00394303" w:rsidRPr="006E184F">
        <w:rPr>
          <w:bCs/>
          <w:sz w:val="22"/>
          <w:szCs w:val="22"/>
        </w:rPr>
        <w:t xml:space="preserve"> </w:t>
      </w:r>
      <w:r w:rsidR="006E184F" w:rsidRPr="006E184F">
        <w:rPr>
          <w:bCs/>
          <w:sz w:val="22"/>
          <w:szCs w:val="22"/>
        </w:rPr>
        <w:t>91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="006E184F" w:rsidRPr="001971C7">
        <w:rPr>
          <w:bCs/>
          <w:sz w:val="22"/>
          <w:szCs w:val="22"/>
          <w:u w:val="single"/>
        </w:rPr>
        <w:t xml:space="preserve">w obrębie </w:t>
      </w:r>
      <w:r w:rsidR="006E184F">
        <w:rPr>
          <w:bCs/>
          <w:sz w:val="22"/>
          <w:szCs w:val="22"/>
          <w:u w:val="single"/>
        </w:rPr>
        <w:t>0004 Kraszew Nowy,</w:t>
      </w:r>
      <w:r w:rsidR="006E184F"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="006E184F" w:rsidRPr="001971C7">
        <w:rPr>
          <w:bCs/>
          <w:sz w:val="22"/>
          <w:szCs w:val="22"/>
          <w:u w:val="single"/>
        </w:rPr>
        <w:t>ewid</w:t>
      </w:r>
      <w:proofErr w:type="spellEnd"/>
      <w:r w:rsidR="006E184F" w:rsidRPr="001971C7">
        <w:rPr>
          <w:bCs/>
          <w:sz w:val="22"/>
          <w:szCs w:val="22"/>
          <w:u w:val="single"/>
        </w:rPr>
        <w:t>. 1434</w:t>
      </w:r>
      <w:r w:rsidR="006E184F">
        <w:rPr>
          <w:bCs/>
          <w:sz w:val="22"/>
          <w:szCs w:val="22"/>
          <w:u w:val="single"/>
        </w:rPr>
        <w:t>07</w:t>
      </w:r>
      <w:r w:rsidR="006E184F" w:rsidRPr="001971C7">
        <w:rPr>
          <w:bCs/>
          <w:sz w:val="22"/>
          <w:szCs w:val="22"/>
          <w:u w:val="single"/>
        </w:rPr>
        <w:t>_</w:t>
      </w:r>
      <w:r w:rsidR="006E184F">
        <w:rPr>
          <w:bCs/>
          <w:sz w:val="22"/>
          <w:szCs w:val="22"/>
          <w:u w:val="single"/>
        </w:rPr>
        <w:t>2</w:t>
      </w:r>
      <w:r w:rsidR="006E184F" w:rsidRPr="001971C7">
        <w:rPr>
          <w:bCs/>
          <w:sz w:val="22"/>
          <w:szCs w:val="22"/>
          <w:u w:val="single"/>
        </w:rPr>
        <w:t xml:space="preserve"> </w:t>
      </w:r>
      <w:r w:rsidR="006E184F">
        <w:rPr>
          <w:bCs/>
          <w:sz w:val="22"/>
          <w:szCs w:val="22"/>
          <w:u w:val="single"/>
        </w:rPr>
        <w:t>Klembów</w:t>
      </w:r>
    </w:p>
    <w:p w:rsidR="006E184F" w:rsidRPr="006E184F" w:rsidRDefault="006E184F" w:rsidP="006E184F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6E184F" w:rsidRPr="00B141EF" w:rsidRDefault="006E184F" w:rsidP="006E184F">
      <w:pPr>
        <w:pStyle w:val="NormalnyWeb"/>
        <w:spacing w:before="0" w:beforeAutospacing="0" w:after="0"/>
        <w:jc w:val="both"/>
        <w:rPr>
          <w:bCs/>
          <w:sz w:val="22"/>
        </w:rPr>
      </w:pPr>
      <w:r>
        <w:rPr>
          <w:bCs/>
          <w:sz w:val="22"/>
          <w:szCs w:val="22"/>
        </w:rPr>
        <w:t>Działka przeznaczona</w:t>
      </w:r>
      <w:r w:rsidRPr="00B141EF">
        <w:rPr>
          <w:bCs/>
          <w:sz w:val="22"/>
          <w:szCs w:val="22"/>
        </w:rPr>
        <w:t xml:space="preserve"> pod </w:t>
      </w:r>
      <w:r>
        <w:rPr>
          <w:bCs/>
          <w:sz w:val="22"/>
        </w:rPr>
        <w:t>budowę lub przebudowę</w:t>
      </w:r>
      <w:r w:rsidRPr="00B141EF">
        <w:rPr>
          <w:bCs/>
          <w:sz w:val="22"/>
        </w:rPr>
        <w:t xml:space="preserve"> </w:t>
      </w:r>
      <w:r>
        <w:rPr>
          <w:bCs/>
          <w:sz w:val="22"/>
        </w:rPr>
        <w:t>innych dróg publicznych niewchodząca</w:t>
      </w:r>
      <w:r w:rsidRPr="00B141EF">
        <w:rPr>
          <w:bCs/>
          <w:sz w:val="22"/>
        </w:rPr>
        <w:t xml:space="preserve"> w skład projektowanego pasa drogowego:</w:t>
      </w:r>
    </w:p>
    <w:p w:rsidR="006E184F" w:rsidRDefault="006E184F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1202D" w:rsidRPr="006E184F" w:rsidRDefault="0061202D" w:rsidP="0061202D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6E184F">
        <w:rPr>
          <w:sz w:val="22"/>
          <w:szCs w:val="22"/>
        </w:rPr>
        <w:t>ew. nr:</w:t>
      </w:r>
      <w:r w:rsidRPr="006E18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133</w:t>
      </w:r>
      <w:r w:rsidRPr="006E184F">
        <w:rPr>
          <w:sz w:val="22"/>
          <w:szCs w:val="22"/>
        </w:rPr>
        <w:t xml:space="preserve"> </w:t>
      </w:r>
      <w:r w:rsidRPr="006E184F">
        <w:rPr>
          <w:bCs/>
          <w:sz w:val="22"/>
          <w:szCs w:val="22"/>
          <w:u w:val="single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>
        <w:rPr>
          <w:bCs/>
          <w:sz w:val="22"/>
          <w:szCs w:val="22"/>
          <w:u w:val="single"/>
        </w:rPr>
        <w:t>0004 Kraszew Nowy,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>
        <w:rPr>
          <w:bCs/>
          <w:sz w:val="22"/>
          <w:szCs w:val="22"/>
          <w:u w:val="single"/>
        </w:rPr>
        <w:t>07</w:t>
      </w:r>
      <w:r w:rsidRPr="001971C7">
        <w:rPr>
          <w:bCs/>
          <w:sz w:val="22"/>
          <w:szCs w:val="22"/>
          <w:u w:val="single"/>
        </w:rPr>
        <w:t>_</w:t>
      </w:r>
      <w:r>
        <w:rPr>
          <w:bCs/>
          <w:sz w:val="22"/>
          <w:szCs w:val="22"/>
          <w:u w:val="single"/>
        </w:rPr>
        <w:t>2</w:t>
      </w:r>
      <w:r w:rsidRPr="001971C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Klembów</w:t>
      </w:r>
    </w:p>
    <w:p w:rsidR="006E184F" w:rsidRDefault="006E184F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6E184F" w:rsidRDefault="006E184F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02782" w:rsidRPr="00DC55DF" w:rsidRDefault="00902782" w:rsidP="00902782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C55DF">
        <w:rPr>
          <w:rFonts w:ascii="Times New Roman" w:hAnsi="Times New Roman" w:cs="Times New Roman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 r. - Kodeks postępowania admi</w:t>
      </w:r>
      <w:r>
        <w:rPr>
          <w:rFonts w:ascii="Times New Roman" w:hAnsi="Times New Roman" w:cs="Times New Roman"/>
          <w:szCs w:val="20"/>
        </w:rPr>
        <w:t>nistracyjnego (Dz. U. z 2016 r.</w:t>
      </w:r>
      <w:bookmarkStart w:id="0" w:name="_GoBack"/>
      <w:bookmarkEnd w:id="0"/>
      <w:r w:rsidRPr="00DC55DF">
        <w:rPr>
          <w:rFonts w:ascii="Times New Roman" w:hAnsi="Times New Roman" w:cs="Times New Roman"/>
          <w:szCs w:val="20"/>
        </w:rPr>
        <w:t xml:space="preserve"> poz. 23</w:t>
      </w:r>
      <w:r>
        <w:rPr>
          <w:rFonts w:ascii="Times New Roman" w:hAnsi="Times New Roman" w:cs="Times New Roman"/>
          <w:szCs w:val="20"/>
        </w:rPr>
        <w:t>, ze zm.</w:t>
      </w:r>
      <w:r w:rsidRPr="00DC55DF">
        <w:rPr>
          <w:rFonts w:ascii="Times New Roman" w:hAnsi="Times New Roman" w:cs="Times New Roman"/>
          <w:szCs w:val="20"/>
        </w:rPr>
        <w:t>).</w:t>
      </w:r>
    </w:p>
    <w:p w:rsidR="00902782" w:rsidRPr="00DC55DF" w:rsidRDefault="00902782" w:rsidP="00902782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902782" w:rsidRPr="00DC55DF" w:rsidRDefault="00902782" w:rsidP="00902782">
      <w:pPr>
        <w:pStyle w:val="NormalnyWeb"/>
        <w:spacing w:before="0" w:beforeAutospacing="0" w:after="0"/>
        <w:jc w:val="both"/>
        <w:rPr>
          <w:sz w:val="22"/>
        </w:rPr>
      </w:pPr>
      <w:r w:rsidRPr="00DC55DF">
        <w:rPr>
          <w:sz w:val="22"/>
        </w:rPr>
        <w:t xml:space="preserve">Z treścią decyzji można zapoznać się w Starostwie Powiatowym w Wołominie ul. Prądzyńskiego 3 Wydział Budownictwa, parter, pokój nr </w:t>
      </w:r>
      <w:r>
        <w:rPr>
          <w:sz w:val="22"/>
        </w:rPr>
        <w:t>10</w:t>
      </w:r>
      <w:r w:rsidRPr="00DC55DF">
        <w:rPr>
          <w:sz w:val="22"/>
        </w:rPr>
        <w:t xml:space="preserve">5 w godzinach przyjęć interesantów  tj. </w:t>
      </w:r>
      <w:proofErr w:type="spellStart"/>
      <w:r w:rsidRPr="00DC55DF">
        <w:rPr>
          <w:sz w:val="22"/>
        </w:rPr>
        <w:t>pn</w:t>
      </w:r>
      <w:proofErr w:type="spellEnd"/>
      <w:r w:rsidRPr="00DC55DF">
        <w:rPr>
          <w:sz w:val="22"/>
        </w:rPr>
        <w:t xml:space="preserve"> 9-17, </w:t>
      </w:r>
      <w:proofErr w:type="spellStart"/>
      <w:r w:rsidRPr="00DC55DF">
        <w:rPr>
          <w:sz w:val="22"/>
        </w:rPr>
        <w:t>wt</w:t>
      </w:r>
      <w:proofErr w:type="spellEnd"/>
      <w:r w:rsidRPr="00DC55DF">
        <w:rPr>
          <w:sz w:val="22"/>
        </w:rPr>
        <w:t xml:space="preserve"> 12-16, </w:t>
      </w:r>
      <w:proofErr w:type="spellStart"/>
      <w:r w:rsidRPr="00DC55DF">
        <w:rPr>
          <w:sz w:val="22"/>
        </w:rPr>
        <w:t>śr</w:t>
      </w:r>
      <w:proofErr w:type="spellEnd"/>
      <w:r w:rsidRPr="00DC55DF">
        <w:rPr>
          <w:sz w:val="22"/>
        </w:rPr>
        <w:t xml:space="preserve"> 8-16, </w:t>
      </w:r>
      <w:proofErr w:type="spellStart"/>
      <w:r w:rsidRPr="00DC55DF">
        <w:rPr>
          <w:sz w:val="22"/>
        </w:rPr>
        <w:t>czw</w:t>
      </w:r>
      <w:proofErr w:type="spellEnd"/>
      <w:r w:rsidRPr="00DC55DF">
        <w:rPr>
          <w:sz w:val="22"/>
        </w:rPr>
        <w:t xml:space="preserve"> 12-16, </w:t>
      </w:r>
      <w:proofErr w:type="spellStart"/>
      <w:r w:rsidRPr="00DC55DF">
        <w:rPr>
          <w:sz w:val="22"/>
        </w:rPr>
        <w:t>pt</w:t>
      </w:r>
      <w:proofErr w:type="spellEnd"/>
      <w:r w:rsidRPr="00DC55DF">
        <w:rPr>
          <w:sz w:val="22"/>
        </w:rPr>
        <w:t xml:space="preserve"> 8-16.</w:t>
      </w:r>
    </w:p>
    <w:p w:rsidR="00902782" w:rsidRPr="00B141EF" w:rsidRDefault="00902782" w:rsidP="00902782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B31D4"/>
    <w:rsid w:val="000B5731"/>
    <w:rsid w:val="000C26E5"/>
    <w:rsid w:val="000C5DC3"/>
    <w:rsid w:val="000F1D7E"/>
    <w:rsid w:val="00106E96"/>
    <w:rsid w:val="00112736"/>
    <w:rsid w:val="00132A72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1438"/>
    <w:rsid w:val="001B6B36"/>
    <w:rsid w:val="001C3A28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56739"/>
    <w:rsid w:val="0027115F"/>
    <w:rsid w:val="00273D99"/>
    <w:rsid w:val="00281713"/>
    <w:rsid w:val="00285087"/>
    <w:rsid w:val="00297C1A"/>
    <w:rsid w:val="002A11AC"/>
    <w:rsid w:val="002B12FE"/>
    <w:rsid w:val="002B495B"/>
    <w:rsid w:val="002D440B"/>
    <w:rsid w:val="00303A1B"/>
    <w:rsid w:val="003209D8"/>
    <w:rsid w:val="003232FF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ED9"/>
    <w:rsid w:val="003E108B"/>
    <w:rsid w:val="003E1259"/>
    <w:rsid w:val="003F4F48"/>
    <w:rsid w:val="004013D5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0159F"/>
    <w:rsid w:val="00516569"/>
    <w:rsid w:val="005226BB"/>
    <w:rsid w:val="00525BC3"/>
    <w:rsid w:val="005433AD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4A90"/>
    <w:rsid w:val="0060696D"/>
    <w:rsid w:val="00611DF8"/>
    <w:rsid w:val="0061202D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184F"/>
    <w:rsid w:val="006E4087"/>
    <w:rsid w:val="006F0622"/>
    <w:rsid w:val="006F474B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02782"/>
    <w:rsid w:val="00910163"/>
    <w:rsid w:val="00911E07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5210"/>
    <w:rsid w:val="00A06196"/>
    <w:rsid w:val="00A20713"/>
    <w:rsid w:val="00A34539"/>
    <w:rsid w:val="00A51E4D"/>
    <w:rsid w:val="00A6264F"/>
    <w:rsid w:val="00A769B7"/>
    <w:rsid w:val="00AB58DE"/>
    <w:rsid w:val="00AC1C8E"/>
    <w:rsid w:val="00AD31F3"/>
    <w:rsid w:val="00AD4799"/>
    <w:rsid w:val="00AD74EC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59C4"/>
    <w:rsid w:val="00BE784A"/>
    <w:rsid w:val="00BF1D10"/>
    <w:rsid w:val="00BF31F7"/>
    <w:rsid w:val="00BF5216"/>
    <w:rsid w:val="00C17B1E"/>
    <w:rsid w:val="00C270A0"/>
    <w:rsid w:val="00C32549"/>
    <w:rsid w:val="00C42BC1"/>
    <w:rsid w:val="00C5362B"/>
    <w:rsid w:val="00C5706B"/>
    <w:rsid w:val="00C670BA"/>
    <w:rsid w:val="00C818E5"/>
    <w:rsid w:val="00C84C72"/>
    <w:rsid w:val="00C907AE"/>
    <w:rsid w:val="00CA0645"/>
    <w:rsid w:val="00CB0CA8"/>
    <w:rsid w:val="00CC5018"/>
    <w:rsid w:val="00CE4E1C"/>
    <w:rsid w:val="00D250E0"/>
    <w:rsid w:val="00D2614D"/>
    <w:rsid w:val="00D35EE6"/>
    <w:rsid w:val="00D361DD"/>
    <w:rsid w:val="00D47269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E02E00"/>
    <w:rsid w:val="00E26DCB"/>
    <w:rsid w:val="00E511DA"/>
    <w:rsid w:val="00E654EE"/>
    <w:rsid w:val="00E66641"/>
    <w:rsid w:val="00E707E5"/>
    <w:rsid w:val="00E90AF8"/>
    <w:rsid w:val="00E92239"/>
    <w:rsid w:val="00EC52B3"/>
    <w:rsid w:val="00ED115F"/>
    <w:rsid w:val="00ED5709"/>
    <w:rsid w:val="00EE652D"/>
    <w:rsid w:val="00EF5A1D"/>
    <w:rsid w:val="00F36F06"/>
    <w:rsid w:val="00F41862"/>
    <w:rsid w:val="00F47CE8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2017-01-16T11:58:00Z</cp:lastPrinted>
  <dcterms:created xsi:type="dcterms:W3CDTF">2017-02-27T09:42:00Z</dcterms:created>
  <dcterms:modified xsi:type="dcterms:W3CDTF">2017-02-27T09:50:00Z</dcterms:modified>
</cp:coreProperties>
</file>