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B" w:rsidRPr="0041289E" w:rsidRDefault="00434B4B" w:rsidP="00816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128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CHWAŁA</w:t>
      </w:r>
      <w:r w:rsidRPr="004128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</w:t>
      </w:r>
      <w:r w:rsidR="00816E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</w:t>
      </w:r>
      <w:r w:rsidRPr="004128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="00816E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Rady Powiatu Wołomińskiego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>z dnia ……………2017 r.</w:t>
      </w:r>
    </w:p>
    <w:p w:rsidR="002655F6" w:rsidRDefault="002655F6" w:rsidP="002655F6">
      <w:pPr>
        <w:jc w:val="center"/>
      </w:pPr>
    </w:p>
    <w:p w:rsidR="00434B4B" w:rsidRPr="00434B4B" w:rsidRDefault="00434B4B" w:rsidP="00C113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4B4B" w:rsidRDefault="00F231F0" w:rsidP="00785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34B4B" w:rsidRPr="00434B4B">
        <w:rPr>
          <w:rFonts w:ascii="Times New Roman" w:hAnsi="Times New Roman"/>
          <w:sz w:val="24"/>
          <w:szCs w:val="24"/>
        </w:rPr>
        <w:t xml:space="preserve"> sprawie uchwalenia Powiatowego Programu Przeciwdziałania Przemocy w Rodzinie oraz Ochrony Ofiar Przemocy w Rodzinie dla Powiatu Wołomińskiego na lata 2018-2023</w:t>
      </w:r>
    </w:p>
    <w:p w:rsidR="00434B4B" w:rsidRDefault="00434B4B" w:rsidP="00C113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4B4B" w:rsidRDefault="00434B4B" w:rsidP="00785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12 pkt 11 ustawy z dnia 5 czerwca 1998r. o samorządzie powiatowym (t.j. Dz. U. z 20</w:t>
      </w:r>
      <w:r w:rsidR="00F231F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r. poz.</w:t>
      </w:r>
      <w:r w:rsidR="00F231F0">
        <w:rPr>
          <w:rFonts w:ascii="Times New Roman" w:hAnsi="Times New Roman"/>
          <w:sz w:val="24"/>
          <w:szCs w:val="24"/>
        </w:rPr>
        <w:t xml:space="preserve">  814 </w:t>
      </w:r>
      <w:r>
        <w:rPr>
          <w:rFonts w:ascii="Times New Roman" w:hAnsi="Times New Roman"/>
          <w:sz w:val="24"/>
          <w:szCs w:val="24"/>
        </w:rPr>
        <w:t xml:space="preserve">z późn. zm.) </w:t>
      </w:r>
      <w:r w:rsidR="00F231F0">
        <w:rPr>
          <w:rFonts w:ascii="Times New Roman" w:hAnsi="Times New Roman"/>
          <w:sz w:val="24"/>
          <w:szCs w:val="24"/>
        </w:rPr>
        <w:t xml:space="preserve">w zw. z </w:t>
      </w:r>
      <w:r>
        <w:rPr>
          <w:rFonts w:ascii="Times New Roman" w:hAnsi="Times New Roman"/>
          <w:sz w:val="24"/>
          <w:szCs w:val="24"/>
        </w:rPr>
        <w:t>art. 6 ust. 3 pkt 1 ustawy z dnia 29 lipca 2005r. p przeciwdziałaniu przemocy w rodzinie (</w:t>
      </w:r>
      <w:r w:rsidR="00F231F0">
        <w:rPr>
          <w:rFonts w:ascii="Times New Roman" w:hAnsi="Times New Roman"/>
          <w:sz w:val="24"/>
          <w:szCs w:val="24"/>
        </w:rPr>
        <w:t xml:space="preserve">t.j. Dz. U z 2015 </w:t>
      </w:r>
      <w:r>
        <w:rPr>
          <w:rFonts w:ascii="Times New Roman" w:hAnsi="Times New Roman"/>
          <w:sz w:val="24"/>
          <w:szCs w:val="24"/>
        </w:rPr>
        <w:t xml:space="preserve">poz. </w:t>
      </w:r>
      <w:r w:rsidR="00F231F0">
        <w:rPr>
          <w:rFonts w:ascii="Times New Roman" w:hAnsi="Times New Roman"/>
          <w:sz w:val="24"/>
          <w:szCs w:val="24"/>
        </w:rPr>
        <w:t xml:space="preserve">1390 </w:t>
      </w:r>
      <w:r>
        <w:rPr>
          <w:rFonts w:ascii="Times New Roman" w:hAnsi="Times New Roman"/>
          <w:sz w:val="24"/>
          <w:szCs w:val="24"/>
        </w:rPr>
        <w:t>z póź. zm.) Rada Powiatu Wołomińskiego, uchwala co następuje:</w:t>
      </w:r>
    </w:p>
    <w:p w:rsidR="00434B4B" w:rsidRDefault="00434B4B" w:rsidP="00C113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4B4B" w:rsidRDefault="00434B4B" w:rsidP="00C113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434B4B" w:rsidRDefault="00434B4B" w:rsidP="00785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Uchwala się „Powiatowy Program Przeciwdziałania Przemocy w Rodzinie oraz Ochrony Ofiar Przemocy w Rodzinie dla Powiatu Wołomińskiego na lata 2018-2023”,w brzmieniu określonym w załączniku do niniejszej uchwały.</w:t>
      </w:r>
    </w:p>
    <w:p w:rsidR="00434B4B" w:rsidRDefault="00434B4B" w:rsidP="00C113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4B4B" w:rsidRDefault="00434B4B" w:rsidP="00C113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434B4B" w:rsidRDefault="00434B4B" w:rsidP="00C113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4B4B" w:rsidRDefault="00434B4B" w:rsidP="00785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Kierownikowi Powiatowego Ośrodka Interwencji Kryzysowej.</w:t>
      </w:r>
    </w:p>
    <w:p w:rsidR="00434B4B" w:rsidRDefault="00434B4B" w:rsidP="00C113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4B4B" w:rsidRDefault="00434B4B" w:rsidP="00C113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:rsidR="00434B4B" w:rsidRDefault="00434B4B" w:rsidP="00C113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4B4B" w:rsidRPr="00434B4B" w:rsidRDefault="00434B4B" w:rsidP="00C113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sectPr w:rsidR="00434B4B" w:rsidRPr="00434B4B" w:rsidSect="00A7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trackRevisions/>
  <w:defaultTabStop w:val="708"/>
  <w:hyphenationZone w:val="425"/>
  <w:characterSpacingControl w:val="doNotCompress"/>
  <w:compat/>
  <w:rsids>
    <w:rsidRoot w:val="002655F6"/>
    <w:rsid w:val="00093DA0"/>
    <w:rsid w:val="002655F6"/>
    <w:rsid w:val="00315E37"/>
    <w:rsid w:val="00434B4B"/>
    <w:rsid w:val="0078557F"/>
    <w:rsid w:val="00816E77"/>
    <w:rsid w:val="00A71162"/>
    <w:rsid w:val="00B13941"/>
    <w:rsid w:val="00C11316"/>
    <w:rsid w:val="00E23518"/>
    <w:rsid w:val="00F2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B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55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1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2017-05-23T06:44:00Z</dcterms:created>
  <dcterms:modified xsi:type="dcterms:W3CDTF">2017-05-23T06:44:00Z</dcterms:modified>
</cp:coreProperties>
</file>