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AF" w:rsidRPr="00E426AF" w:rsidRDefault="00E426AF" w:rsidP="00E426AF">
      <w:pPr>
        <w:spacing w:after="0" w:line="360" w:lineRule="auto"/>
        <w:rPr>
          <w:rFonts w:ascii="Times New Roman" w:hAnsi="Times New Roman"/>
          <w:b/>
          <w:sz w:val="24"/>
          <w:szCs w:val="24"/>
        </w:rPr>
      </w:pPr>
      <w:r w:rsidRPr="00E426AF">
        <w:rPr>
          <w:rFonts w:ascii="Times New Roman" w:hAnsi="Times New Roman"/>
          <w:b/>
          <w:sz w:val="24"/>
          <w:szCs w:val="24"/>
        </w:rPr>
        <w:t xml:space="preserve">Uzasadnienie </w:t>
      </w:r>
    </w:p>
    <w:p w:rsidR="00E426AF" w:rsidRPr="00E426AF" w:rsidRDefault="00E426AF" w:rsidP="00E426AF">
      <w:pPr>
        <w:spacing w:after="0" w:line="360" w:lineRule="auto"/>
        <w:jc w:val="both"/>
        <w:rPr>
          <w:rFonts w:ascii="Times New Roman" w:hAnsi="Times New Roman"/>
          <w:b/>
          <w:sz w:val="24"/>
          <w:szCs w:val="24"/>
        </w:rPr>
      </w:pPr>
      <w:r>
        <w:rPr>
          <w:rFonts w:ascii="Times New Roman" w:hAnsi="Times New Roman"/>
          <w:b/>
          <w:sz w:val="24"/>
          <w:szCs w:val="24"/>
        </w:rPr>
        <w:t xml:space="preserve">do </w:t>
      </w:r>
      <w:r w:rsidRPr="00E426AF">
        <w:rPr>
          <w:rFonts w:ascii="Times New Roman" w:hAnsi="Times New Roman"/>
          <w:b/>
          <w:sz w:val="24"/>
          <w:szCs w:val="24"/>
        </w:rPr>
        <w:t>uchwały Rady Powiatu Wołomińskiego w sprawie uchwalenia Powiatowego Programu Przeciwdziałania Przemocy w Rodzinie oraz Ochrony Ofiar Przemocy w Rodzinie dla Po</w:t>
      </w:r>
      <w:r>
        <w:rPr>
          <w:rFonts w:ascii="Times New Roman" w:hAnsi="Times New Roman"/>
          <w:b/>
          <w:sz w:val="24"/>
          <w:szCs w:val="24"/>
        </w:rPr>
        <w:t>wiatu Wołomińskiego na lata 2018-2023</w:t>
      </w:r>
    </w:p>
    <w:p w:rsidR="00E426AF" w:rsidRDefault="00E426AF" w:rsidP="00E426AF">
      <w:pPr>
        <w:spacing w:after="0" w:line="360" w:lineRule="auto"/>
        <w:jc w:val="center"/>
        <w:rPr>
          <w:rFonts w:ascii="Times New Roman" w:hAnsi="Times New Roman"/>
          <w:b/>
          <w:sz w:val="24"/>
          <w:szCs w:val="24"/>
        </w:rPr>
      </w:pPr>
    </w:p>
    <w:p w:rsidR="00E426AF" w:rsidRDefault="00E426AF" w:rsidP="00E426AF">
      <w:pPr>
        <w:spacing w:after="0" w:line="360" w:lineRule="auto"/>
        <w:rPr>
          <w:rFonts w:ascii="Times New Roman" w:hAnsi="Times New Roman"/>
          <w:b/>
          <w:sz w:val="24"/>
          <w:szCs w:val="24"/>
        </w:rPr>
      </w:pPr>
      <w:r w:rsidRPr="00665F64">
        <w:rPr>
          <w:rFonts w:ascii="Times New Roman" w:hAnsi="Times New Roman"/>
          <w:sz w:val="24"/>
          <w:szCs w:val="24"/>
        </w:rPr>
        <w:t>Realizując obowiązek wynikają</w:t>
      </w:r>
      <w:r w:rsidR="00EC7358">
        <w:rPr>
          <w:rFonts w:ascii="Times New Roman" w:hAnsi="Times New Roman"/>
          <w:sz w:val="24"/>
          <w:szCs w:val="24"/>
        </w:rPr>
        <w:t xml:space="preserve">cy z art. 6 ust. 3 </w:t>
      </w:r>
      <w:proofErr w:type="spellStart"/>
      <w:r w:rsidR="00EC7358">
        <w:rPr>
          <w:rFonts w:ascii="Times New Roman" w:hAnsi="Times New Roman"/>
          <w:sz w:val="24"/>
          <w:szCs w:val="24"/>
        </w:rPr>
        <w:t>pkt</w:t>
      </w:r>
      <w:proofErr w:type="spellEnd"/>
      <w:r w:rsidR="00EC7358">
        <w:rPr>
          <w:rFonts w:ascii="Times New Roman" w:hAnsi="Times New Roman"/>
          <w:sz w:val="24"/>
          <w:szCs w:val="24"/>
        </w:rPr>
        <w:t xml:space="preserve"> 1 u</w:t>
      </w:r>
      <w:r w:rsidRPr="00665F64">
        <w:rPr>
          <w:rFonts w:ascii="Times New Roman" w:hAnsi="Times New Roman"/>
          <w:sz w:val="24"/>
          <w:szCs w:val="24"/>
        </w:rPr>
        <w:t>staw</w:t>
      </w:r>
      <w:r w:rsidR="00EC7358">
        <w:rPr>
          <w:rFonts w:ascii="Times New Roman" w:hAnsi="Times New Roman"/>
          <w:sz w:val="24"/>
          <w:szCs w:val="24"/>
        </w:rPr>
        <w:t>y o przeciwdziałaniu przemocy w r</w:t>
      </w:r>
      <w:r w:rsidRPr="00665F64">
        <w:rPr>
          <w:rFonts w:ascii="Times New Roman" w:hAnsi="Times New Roman"/>
          <w:sz w:val="24"/>
          <w:szCs w:val="24"/>
        </w:rPr>
        <w:t xml:space="preserve">odzinie </w:t>
      </w:r>
      <w:r>
        <w:rPr>
          <w:rFonts w:ascii="Times New Roman" w:hAnsi="Times New Roman"/>
          <w:sz w:val="24"/>
          <w:szCs w:val="24"/>
        </w:rPr>
        <w:t xml:space="preserve"> z dnia 29 lipca 2005 roku </w:t>
      </w:r>
      <w:r w:rsidRPr="00665F64">
        <w:rPr>
          <w:rFonts w:ascii="Times New Roman" w:hAnsi="Times New Roman"/>
          <w:sz w:val="24"/>
          <w:szCs w:val="24"/>
        </w:rPr>
        <w:t xml:space="preserve">Powiatowy Ośrodek Interwencji Kryzysowej opracował </w:t>
      </w:r>
      <w:r w:rsidRPr="00F20034">
        <w:rPr>
          <w:rFonts w:ascii="Times New Roman" w:hAnsi="Times New Roman"/>
          <w:i/>
          <w:sz w:val="24"/>
          <w:szCs w:val="24"/>
        </w:rPr>
        <w:t>Powiatowy Program Przeciwdziałania Przemocy w Rodzinie oraz Ochrony Ofiar Przemocy w Rodzinie dla Powiatu Wołomińskiego na lata 2018 – 202</w:t>
      </w:r>
      <w:r>
        <w:rPr>
          <w:rFonts w:ascii="Times New Roman" w:hAnsi="Times New Roman"/>
          <w:i/>
          <w:sz w:val="24"/>
          <w:szCs w:val="24"/>
        </w:rPr>
        <w:t>3.</w:t>
      </w:r>
    </w:p>
    <w:p w:rsidR="0070382D" w:rsidRPr="00E426AF" w:rsidRDefault="00E426AF" w:rsidP="00E426AF">
      <w:pPr>
        <w:spacing w:after="0" w:line="360" w:lineRule="auto"/>
        <w:rPr>
          <w:rFonts w:ascii="Times New Roman" w:hAnsi="Times New Roman"/>
        </w:rPr>
      </w:pPr>
      <w:r w:rsidRPr="00F20034">
        <w:rPr>
          <w:rFonts w:ascii="Times New Roman" w:hAnsi="Times New Roman"/>
          <w:sz w:val="24"/>
          <w:szCs w:val="24"/>
        </w:rPr>
        <w:t xml:space="preserve">Problem ochrony jednostki przed okrucieństwem ze strony najbliższych jest stosunkowo nowym doświadczeniem społecznym. Świadomość zagrożenia jakie niesie używanie siły względem najbliższych, stało się przesłanką do stworzenia odpowiednich aktów prawnych oraz programów chroniących ofiary przemocy </w:t>
      </w:r>
      <w:r>
        <w:rPr>
          <w:rFonts w:ascii="Times New Roman" w:hAnsi="Times New Roman"/>
          <w:sz w:val="24"/>
          <w:szCs w:val="24"/>
        </w:rPr>
        <w:t>w rodzinie.</w:t>
      </w:r>
    </w:p>
    <w:sectPr w:rsidR="0070382D" w:rsidRPr="00E426AF" w:rsidSect="00926E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E426AF"/>
    <w:rsid w:val="0070382D"/>
    <w:rsid w:val="00B240FB"/>
    <w:rsid w:val="00E426AF"/>
    <w:rsid w:val="00EC2662"/>
    <w:rsid w:val="00EC73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6A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722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BIURO</cp:lastModifiedBy>
  <cp:revision>2</cp:revision>
  <dcterms:created xsi:type="dcterms:W3CDTF">2017-05-22T15:19:00Z</dcterms:created>
  <dcterms:modified xsi:type="dcterms:W3CDTF">2017-05-23T06:46:00Z</dcterms:modified>
</cp:coreProperties>
</file>