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26" w:rsidRPr="00B94D48" w:rsidRDefault="00B05767" w:rsidP="00A9757A">
      <w:pPr>
        <w:jc w:val="right"/>
      </w:pPr>
      <w:r>
        <w:tab/>
      </w:r>
      <w:r>
        <w:tab/>
      </w:r>
      <w:r w:rsidR="00137C50">
        <w:rPr>
          <w:sz w:val="24"/>
          <w:szCs w:val="24"/>
        </w:rPr>
        <w:tab/>
      </w:r>
      <w:r w:rsidR="00137C50">
        <w:rPr>
          <w:sz w:val="24"/>
          <w:szCs w:val="24"/>
        </w:rPr>
        <w:tab/>
      </w:r>
      <w:r w:rsidR="00137C50">
        <w:rPr>
          <w:sz w:val="24"/>
          <w:szCs w:val="24"/>
        </w:rPr>
        <w:tab/>
      </w:r>
      <w:r w:rsidR="00137C50">
        <w:rPr>
          <w:sz w:val="24"/>
          <w:szCs w:val="24"/>
        </w:rPr>
        <w:tab/>
      </w:r>
      <w:r w:rsidR="00331F3B">
        <w:rPr>
          <w:sz w:val="24"/>
          <w:szCs w:val="24"/>
        </w:rPr>
        <w:tab/>
      </w:r>
      <w:r w:rsidR="00331F3B" w:rsidRPr="00B94D48">
        <w:tab/>
        <w:t>Wołomin, dnia</w:t>
      </w:r>
      <w:r w:rsidRPr="00B94D48">
        <w:t xml:space="preserve"> </w:t>
      </w:r>
      <w:r w:rsidR="00D63527">
        <w:t>14</w:t>
      </w:r>
      <w:r w:rsidR="007C4C24">
        <w:t xml:space="preserve"> </w:t>
      </w:r>
      <w:r w:rsidR="00D63527">
        <w:t>grudnia</w:t>
      </w:r>
      <w:r w:rsidR="00545A3D">
        <w:t xml:space="preserve"> </w:t>
      </w:r>
      <w:r w:rsidR="00F359CA" w:rsidRPr="00B94D48">
        <w:t>201</w:t>
      </w:r>
      <w:r w:rsidR="00077C67">
        <w:t>5</w:t>
      </w:r>
      <w:r w:rsidRPr="00B94D48">
        <w:t xml:space="preserve"> r.</w:t>
      </w:r>
    </w:p>
    <w:p w:rsidR="00B05767" w:rsidRPr="00B94D48" w:rsidRDefault="00BE399B">
      <w:r>
        <w:t>WGG.</w:t>
      </w:r>
      <w:r w:rsidR="00C22892">
        <w:t>662</w:t>
      </w:r>
      <w:r w:rsidR="00D63527">
        <w:t>0.23</w:t>
      </w:r>
      <w:r w:rsidR="00C22892">
        <w:t>.</w:t>
      </w:r>
      <w:r w:rsidR="009C462D">
        <w:t>3</w:t>
      </w:r>
      <w:r w:rsidR="00C22892">
        <w:t>.201</w:t>
      </w:r>
      <w:r w:rsidR="00D63527">
        <w:t>5</w:t>
      </w:r>
    </w:p>
    <w:p w:rsidR="00B05767" w:rsidRPr="00B94D48" w:rsidRDefault="00B05767" w:rsidP="00B05767">
      <w:pPr>
        <w:jc w:val="center"/>
        <w:rPr>
          <w:sz w:val="24"/>
          <w:szCs w:val="24"/>
        </w:rPr>
      </w:pPr>
    </w:p>
    <w:p w:rsidR="00137C50" w:rsidRPr="00B94D48" w:rsidRDefault="00B05767" w:rsidP="00B05767">
      <w:pPr>
        <w:jc w:val="center"/>
        <w:rPr>
          <w:b/>
          <w:sz w:val="24"/>
          <w:szCs w:val="24"/>
        </w:rPr>
      </w:pPr>
      <w:r w:rsidRPr="00B94D48">
        <w:rPr>
          <w:b/>
          <w:sz w:val="24"/>
          <w:szCs w:val="24"/>
        </w:rPr>
        <w:t>ZAWIADOMIENIE</w:t>
      </w:r>
      <w:r w:rsidR="00137C50" w:rsidRPr="00B94D48">
        <w:rPr>
          <w:b/>
          <w:sz w:val="24"/>
          <w:szCs w:val="24"/>
        </w:rPr>
        <w:t xml:space="preserve"> </w:t>
      </w:r>
    </w:p>
    <w:p w:rsidR="00B05767" w:rsidRPr="00B94D48" w:rsidRDefault="00137C50" w:rsidP="00B05767">
      <w:pPr>
        <w:jc w:val="center"/>
        <w:rPr>
          <w:b/>
          <w:sz w:val="24"/>
          <w:szCs w:val="24"/>
        </w:rPr>
      </w:pPr>
      <w:r w:rsidRPr="00B94D48">
        <w:rPr>
          <w:b/>
          <w:sz w:val="24"/>
          <w:szCs w:val="24"/>
        </w:rPr>
        <w:t>STAROSTY WOŁOMIŃSKIEGO</w:t>
      </w:r>
    </w:p>
    <w:p w:rsidR="00B94D48" w:rsidRPr="00B94D48" w:rsidRDefault="00B05767" w:rsidP="00B94D48">
      <w:pPr>
        <w:jc w:val="both"/>
      </w:pPr>
      <w:r w:rsidRPr="00B94D48">
        <w:rPr>
          <w:b/>
        </w:rPr>
        <w:tab/>
      </w:r>
      <w:r w:rsidR="006309D0" w:rsidRPr="002C0114">
        <w:t xml:space="preserve">Na podstawie art. 22 </w:t>
      </w:r>
      <w:r w:rsidR="00A83F94">
        <w:t xml:space="preserve">ust. 1 </w:t>
      </w:r>
      <w:r w:rsidR="006309D0">
        <w:t xml:space="preserve">oraz art. 24a </w:t>
      </w:r>
      <w:r w:rsidR="00A83F94">
        <w:t xml:space="preserve">ust. 5 </w:t>
      </w:r>
      <w:r w:rsidR="006309D0" w:rsidRPr="002C0114">
        <w:t>ustawy z dnia 17 maja 1989 roku Prawo geodezyjne i kartograficzne (Dz.U. z 201</w:t>
      </w:r>
      <w:r w:rsidR="00D63527">
        <w:t>5</w:t>
      </w:r>
      <w:r w:rsidR="006309D0" w:rsidRPr="002C0114">
        <w:t xml:space="preserve">r. poz. </w:t>
      </w:r>
      <w:r w:rsidR="00D63527">
        <w:t>520,</w:t>
      </w:r>
      <w:r w:rsidR="006309D0" w:rsidRPr="002C0114">
        <w:t xml:space="preserve"> </w:t>
      </w:r>
      <w:r w:rsidR="006309D0">
        <w:t>z późn.zm.</w:t>
      </w:r>
      <w:r w:rsidR="006309D0" w:rsidRPr="002C0114">
        <w:t>) oraz przepisów rozporządzenia Ministra Rozwoju Regionalnego i Budownictwa z dnia 29 marca 2001 r. w sprawie ewidencji gruntów i budynków (Dz.U. z 20</w:t>
      </w:r>
      <w:r w:rsidR="00D63527">
        <w:t>15</w:t>
      </w:r>
      <w:r w:rsidR="006309D0" w:rsidRPr="002C0114">
        <w:t xml:space="preserve">r. poz. </w:t>
      </w:r>
      <w:r w:rsidR="00D63527">
        <w:t>542</w:t>
      </w:r>
      <w:r w:rsidR="006309D0" w:rsidRPr="002C0114">
        <w:t>)</w:t>
      </w:r>
    </w:p>
    <w:p w:rsidR="00B94D48" w:rsidRPr="00B94D48" w:rsidRDefault="00D63527" w:rsidP="00331F3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B05767" w:rsidRPr="00B94D48">
        <w:rPr>
          <w:b/>
          <w:sz w:val="24"/>
          <w:szCs w:val="24"/>
        </w:rPr>
        <w:t>awiadamiam</w:t>
      </w:r>
    </w:p>
    <w:p w:rsidR="00B94D48" w:rsidRPr="00227121" w:rsidRDefault="00B94D48" w:rsidP="00B94D48">
      <w:pPr>
        <w:jc w:val="both"/>
        <w:rPr>
          <w:b/>
          <w:i/>
        </w:rPr>
      </w:pPr>
      <w:r w:rsidRPr="00227121">
        <w:rPr>
          <w:b/>
          <w:i/>
        </w:rPr>
        <w:t>o wyłożeniu do publicznego wglądu projektu operatu opisowo-kartograficznego</w:t>
      </w:r>
      <w:r w:rsidR="00545A3D">
        <w:rPr>
          <w:b/>
          <w:i/>
        </w:rPr>
        <w:t xml:space="preserve"> </w:t>
      </w:r>
      <w:r w:rsidRPr="00227121">
        <w:rPr>
          <w:b/>
          <w:i/>
        </w:rPr>
        <w:t xml:space="preserve">modernizacji ewidencji gruntów i budynków </w:t>
      </w:r>
      <w:r w:rsidR="008D5528" w:rsidRPr="001412C2">
        <w:rPr>
          <w:b/>
          <w:i/>
        </w:rPr>
        <w:t xml:space="preserve">dla </w:t>
      </w:r>
      <w:r w:rsidR="001412C2" w:rsidRPr="001412C2">
        <w:rPr>
          <w:b/>
          <w:i/>
        </w:rPr>
        <w:t>obrębu 00</w:t>
      </w:r>
      <w:r w:rsidR="009C462D">
        <w:rPr>
          <w:b/>
          <w:i/>
        </w:rPr>
        <w:t>17 Poświętne, g</w:t>
      </w:r>
      <w:r w:rsidR="00641FC1">
        <w:rPr>
          <w:b/>
          <w:i/>
        </w:rPr>
        <w:t xml:space="preserve">m. </w:t>
      </w:r>
      <w:r w:rsidR="009C462D">
        <w:rPr>
          <w:b/>
          <w:i/>
        </w:rPr>
        <w:t>Poświętne</w:t>
      </w:r>
      <w:r w:rsidR="00D63527">
        <w:rPr>
          <w:b/>
          <w:i/>
        </w:rPr>
        <w:t>.</w:t>
      </w:r>
    </w:p>
    <w:p w:rsidR="00131C72" w:rsidRPr="00693658" w:rsidRDefault="00131C72" w:rsidP="00693658">
      <w:pPr>
        <w:pStyle w:val="Tekstpodstawowyzwciciem"/>
        <w:jc w:val="both"/>
        <w:rPr>
          <w:rFonts w:ascii="Times New Roman" w:hAnsi="Times New Roman"/>
          <w:b/>
        </w:rPr>
      </w:pPr>
      <w:r w:rsidRPr="002C0114">
        <w:rPr>
          <w:rFonts w:ascii="Times New Roman" w:hAnsi="Times New Roman"/>
        </w:rPr>
        <w:t xml:space="preserve">Projekt będzie udostępniony do wglądu w dniach </w:t>
      </w:r>
      <w:r w:rsidRPr="002C0114">
        <w:rPr>
          <w:rFonts w:ascii="Times New Roman" w:hAnsi="Times New Roman"/>
          <w:b/>
        </w:rPr>
        <w:t>od</w:t>
      </w:r>
      <w:r w:rsidRPr="002C0114">
        <w:rPr>
          <w:rFonts w:ascii="Times New Roman" w:hAnsi="Times New Roman"/>
        </w:rPr>
        <w:t xml:space="preserve"> </w:t>
      </w:r>
      <w:r w:rsidR="00D63527">
        <w:rPr>
          <w:rFonts w:ascii="Times New Roman" w:hAnsi="Times New Roman"/>
          <w:b/>
        </w:rPr>
        <w:t>0</w:t>
      </w:r>
      <w:r w:rsidR="00641FC1">
        <w:rPr>
          <w:rFonts w:ascii="Times New Roman" w:hAnsi="Times New Roman"/>
          <w:b/>
        </w:rPr>
        <w:t>1</w:t>
      </w:r>
      <w:r w:rsidRPr="002C0114">
        <w:rPr>
          <w:rFonts w:ascii="Times New Roman" w:hAnsi="Times New Roman"/>
          <w:b/>
        </w:rPr>
        <w:t xml:space="preserve"> </w:t>
      </w:r>
      <w:r w:rsidR="00641FC1">
        <w:rPr>
          <w:rFonts w:ascii="Times New Roman" w:hAnsi="Times New Roman"/>
          <w:b/>
        </w:rPr>
        <w:t>lutego</w:t>
      </w:r>
      <w:r w:rsidR="00D63527">
        <w:rPr>
          <w:rFonts w:ascii="Times New Roman" w:hAnsi="Times New Roman"/>
          <w:b/>
        </w:rPr>
        <w:t xml:space="preserve"> 2016r.</w:t>
      </w:r>
      <w:r w:rsidRPr="002C0114">
        <w:rPr>
          <w:rFonts w:ascii="Times New Roman" w:hAnsi="Times New Roman"/>
          <w:b/>
        </w:rPr>
        <w:t xml:space="preserve"> do </w:t>
      </w:r>
      <w:r w:rsidR="00D63527">
        <w:rPr>
          <w:rFonts w:ascii="Times New Roman" w:hAnsi="Times New Roman"/>
          <w:b/>
        </w:rPr>
        <w:t>2</w:t>
      </w:r>
      <w:r w:rsidR="00641FC1">
        <w:rPr>
          <w:rFonts w:ascii="Times New Roman" w:hAnsi="Times New Roman"/>
          <w:b/>
        </w:rPr>
        <w:t>3</w:t>
      </w:r>
      <w:r w:rsidRPr="002C0114">
        <w:rPr>
          <w:rFonts w:ascii="Times New Roman" w:hAnsi="Times New Roman"/>
          <w:b/>
        </w:rPr>
        <w:t xml:space="preserve"> </w:t>
      </w:r>
      <w:r w:rsidR="00641FC1">
        <w:rPr>
          <w:rFonts w:ascii="Times New Roman" w:hAnsi="Times New Roman"/>
          <w:b/>
        </w:rPr>
        <w:t>lutego</w:t>
      </w:r>
      <w:r w:rsidRPr="002C0114">
        <w:rPr>
          <w:rFonts w:ascii="Times New Roman" w:hAnsi="Times New Roman"/>
          <w:b/>
        </w:rPr>
        <w:t xml:space="preserve"> 201</w:t>
      </w:r>
      <w:r w:rsidR="00D63527">
        <w:rPr>
          <w:rFonts w:ascii="Times New Roman" w:hAnsi="Times New Roman"/>
          <w:b/>
        </w:rPr>
        <w:t>6</w:t>
      </w:r>
      <w:r w:rsidRPr="002C0114">
        <w:rPr>
          <w:rFonts w:ascii="Times New Roman" w:hAnsi="Times New Roman"/>
          <w:b/>
        </w:rPr>
        <w:t>r</w:t>
      </w:r>
      <w:r w:rsidR="00D63527">
        <w:rPr>
          <w:rFonts w:ascii="Times New Roman" w:hAnsi="Times New Roman"/>
          <w:b/>
        </w:rPr>
        <w:t>.</w:t>
      </w:r>
      <w:r w:rsidRPr="002C0114">
        <w:rPr>
          <w:rFonts w:ascii="Times New Roman" w:hAnsi="Times New Roman"/>
        </w:rPr>
        <w:t xml:space="preserve"> </w:t>
      </w:r>
      <w:r w:rsidR="00D63527">
        <w:rPr>
          <w:rFonts w:ascii="Times New Roman" w:hAnsi="Times New Roman"/>
        </w:rPr>
        <w:t xml:space="preserve">w budynku </w:t>
      </w:r>
      <w:r w:rsidRPr="002C0114">
        <w:rPr>
          <w:rFonts w:ascii="Times New Roman" w:hAnsi="Times New Roman"/>
          <w:b/>
        </w:rPr>
        <w:t>Starostwa Powiatowego w Wołominie przy ul. P</w:t>
      </w:r>
      <w:r w:rsidR="00A83F94">
        <w:rPr>
          <w:rFonts w:ascii="Times New Roman" w:hAnsi="Times New Roman"/>
          <w:b/>
        </w:rPr>
        <w:t>owstańców</w:t>
      </w:r>
      <w:r w:rsidRPr="002C0114">
        <w:rPr>
          <w:rFonts w:ascii="Times New Roman" w:hAnsi="Times New Roman"/>
        </w:rPr>
        <w:t xml:space="preserve"> </w:t>
      </w:r>
      <w:r w:rsidR="00A83F94" w:rsidRPr="00A83F94">
        <w:rPr>
          <w:rFonts w:ascii="Times New Roman" w:hAnsi="Times New Roman"/>
          <w:b/>
        </w:rPr>
        <w:t>8/10</w:t>
      </w:r>
      <w:r w:rsidR="00C22892">
        <w:rPr>
          <w:rFonts w:ascii="Times New Roman" w:hAnsi="Times New Roman"/>
          <w:b/>
        </w:rPr>
        <w:t>, wejście B</w:t>
      </w:r>
      <w:r w:rsidR="00D63527">
        <w:rPr>
          <w:rFonts w:ascii="Times New Roman" w:hAnsi="Times New Roman"/>
          <w:b/>
        </w:rPr>
        <w:t>,</w:t>
      </w:r>
      <w:r w:rsidR="00C22892">
        <w:rPr>
          <w:rFonts w:ascii="Times New Roman" w:hAnsi="Times New Roman"/>
          <w:b/>
        </w:rPr>
        <w:t xml:space="preserve">  </w:t>
      </w:r>
      <w:r w:rsidR="00693658">
        <w:rPr>
          <w:rFonts w:ascii="Times New Roman" w:hAnsi="Times New Roman"/>
          <w:b/>
        </w:rPr>
        <w:t>I</w:t>
      </w:r>
      <w:r w:rsidR="00C22892">
        <w:rPr>
          <w:rFonts w:ascii="Times New Roman" w:hAnsi="Times New Roman"/>
          <w:b/>
        </w:rPr>
        <w:t xml:space="preserve"> piętro przy</w:t>
      </w:r>
      <w:r w:rsidRPr="002C0114">
        <w:rPr>
          <w:rFonts w:ascii="Times New Roman" w:hAnsi="Times New Roman"/>
        </w:rPr>
        <w:t xml:space="preserve"> </w:t>
      </w:r>
      <w:r w:rsidRPr="002C0114">
        <w:rPr>
          <w:rFonts w:ascii="Times New Roman" w:hAnsi="Times New Roman"/>
          <w:b/>
        </w:rPr>
        <w:t xml:space="preserve">pok. nr </w:t>
      </w:r>
      <w:r w:rsidR="00C22892">
        <w:rPr>
          <w:rFonts w:ascii="Times New Roman" w:hAnsi="Times New Roman"/>
          <w:b/>
        </w:rPr>
        <w:t>16 i 17</w:t>
      </w:r>
      <w:r w:rsidRPr="002C0114">
        <w:rPr>
          <w:rFonts w:ascii="Times New Roman" w:hAnsi="Times New Roman"/>
        </w:rPr>
        <w:t xml:space="preserve"> w godz. </w:t>
      </w:r>
      <w:r w:rsidRPr="002C0114">
        <w:rPr>
          <w:rFonts w:ascii="Times New Roman" w:hAnsi="Times New Roman"/>
          <w:b/>
        </w:rPr>
        <w:t xml:space="preserve">od </w:t>
      </w:r>
      <w:r w:rsidR="0041076F">
        <w:rPr>
          <w:rFonts w:ascii="Times New Roman" w:hAnsi="Times New Roman"/>
          <w:b/>
        </w:rPr>
        <w:t>9</w:t>
      </w:r>
      <w:r w:rsidR="0041076F">
        <w:rPr>
          <w:rFonts w:ascii="Times New Roman" w:hAnsi="Times New Roman"/>
          <w:b/>
          <w:vertAlign w:val="superscript"/>
        </w:rPr>
        <w:t>00</w:t>
      </w:r>
      <w:bookmarkStart w:id="0" w:name="_GoBack"/>
      <w:bookmarkEnd w:id="0"/>
      <w:r w:rsidRPr="002C0114">
        <w:rPr>
          <w:rFonts w:ascii="Times New Roman" w:hAnsi="Times New Roman"/>
          <w:b/>
        </w:rPr>
        <w:t xml:space="preserve"> do 15</w:t>
      </w:r>
      <w:r w:rsidR="00C22892">
        <w:rPr>
          <w:rFonts w:ascii="Times New Roman" w:hAnsi="Times New Roman"/>
          <w:b/>
          <w:vertAlign w:val="superscript"/>
        </w:rPr>
        <w:t>3</w:t>
      </w:r>
      <w:r w:rsidRPr="002C0114">
        <w:rPr>
          <w:rFonts w:ascii="Times New Roman" w:hAnsi="Times New Roman"/>
          <w:b/>
          <w:vertAlign w:val="superscript"/>
        </w:rPr>
        <w:t>0</w:t>
      </w:r>
      <w:r w:rsidRPr="00693658">
        <w:rPr>
          <w:rFonts w:ascii="Times New Roman" w:hAnsi="Times New Roman"/>
        </w:rPr>
        <w:t>.</w:t>
      </w:r>
    </w:p>
    <w:p w:rsidR="00B94D48" w:rsidRPr="00B94D48" w:rsidRDefault="00B94D48" w:rsidP="00B94D48">
      <w:pPr>
        <w:jc w:val="both"/>
      </w:pPr>
      <w:r w:rsidRPr="00B94D48">
        <w:t>Wszyscy zainteresowani, mają prawo zapoznać się w podanym terminie z ww. dokumentacją, uzyskać niezbędne wyjaśnienia.</w:t>
      </w:r>
    </w:p>
    <w:p w:rsidR="00B94D48" w:rsidRPr="00B94D48" w:rsidRDefault="00B94D48" w:rsidP="00B94D48">
      <w:pPr>
        <w:jc w:val="both"/>
      </w:pPr>
      <w:r w:rsidRPr="00B94D48">
        <w:t xml:space="preserve">Każdy czyjego interesu prawnego dotyczą dane ujawnione w projekcie operatu opisowo </w:t>
      </w:r>
      <w:r w:rsidRPr="00B94D48">
        <w:br/>
        <w:t>– kartograficznego, może w okresie wyłożenia projektu do wglądu zgłaszać uwagi do tych danych.</w:t>
      </w:r>
    </w:p>
    <w:p w:rsidR="00B94D48" w:rsidRPr="00B94D48" w:rsidRDefault="00B94D48" w:rsidP="00B94D48">
      <w:pPr>
        <w:jc w:val="both"/>
      </w:pPr>
      <w:r w:rsidRPr="00B94D48">
        <w:t>Niestawienie się w terminie i miejscu określonym w zawiadomieniu nie stanowi przeszkody do kontynuowania postępowania w sprawie modernizacji ewidencji gruntów i budynków w zakresie założenia ewidencji budynków i lokali.</w:t>
      </w:r>
    </w:p>
    <w:p w:rsidR="00B94D48" w:rsidRPr="00B94D48" w:rsidRDefault="00B94D48" w:rsidP="00B94D48">
      <w:pPr>
        <w:jc w:val="both"/>
      </w:pPr>
      <w:r w:rsidRPr="00B94D48">
        <w:t>Informuję o konieczności przedstawienia dokumentu potwierdzającego tożsamość. W imieniu osób nieobecnych mogą występować odpowiednio pełnomocnicy. W przypadku współwłaścicieli, małżeńskiej wspólności ustawowej – uczestnikami postępowania są wszystkie strony.</w:t>
      </w:r>
    </w:p>
    <w:p w:rsidR="00B94D48" w:rsidRPr="00B94D48" w:rsidRDefault="00B94D48" w:rsidP="00331F3B">
      <w:pPr>
        <w:spacing w:line="360" w:lineRule="auto"/>
        <w:jc w:val="center"/>
        <w:rPr>
          <w:b/>
        </w:rPr>
      </w:pPr>
    </w:p>
    <w:p w:rsidR="00FD7929" w:rsidRDefault="00FD7929" w:rsidP="00FD7929">
      <w:pPr>
        <w:jc w:val="center"/>
        <w:rPr>
          <w:b/>
          <w:sz w:val="24"/>
          <w:szCs w:val="24"/>
        </w:rPr>
      </w:pPr>
    </w:p>
    <w:p w:rsidR="00137C50" w:rsidRPr="00137C50" w:rsidRDefault="00137C50" w:rsidP="00137C50">
      <w:pPr>
        <w:spacing w:line="360" w:lineRule="auto"/>
        <w:rPr>
          <w:i/>
          <w:sz w:val="24"/>
          <w:szCs w:val="24"/>
        </w:rPr>
      </w:pPr>
    </w:p>
    <w:sectPr w:rsidR="00137C50" w:rsidRPr="00137C50" w:rsidSect="00B3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7"/>
    <w:rsid w:val="000162C1"/>
    <w:rsid w:val="00077C67"/>
    <w:rsid w:val="00116379"/>
    <w:rsid w:val="00131C72"/>
    <w:rsid w:val="00137C50"/>
    <w:rsid w:val="001412C2"/>
    <w:rsid w:val="00187AF7"/>
    <w:rsid w:val="002200FC"/>
    <w:rsid w:val="00227121"/>
    <w:rsid w:val="002F3DFA"/>
    <w:rsid w:val="00300EC1"/>
    <w:rsid w:val="00331F3B"/>
    <w:rsid w:val="0041076F"/>
    <w:rsid w:val="005142FC"/>
    <w:rsid w:val="00545A3D"/>
    <w:rsid w:val="005B61EA"/>
    <w:rsid w:val="005D4374"/>
    <w:rsid w:val="006309D0"/>
    <w:rsid w:val="00641FC1"/>
    <w:rsid w:val="0066664F"/>
    <w:rsid w:val="00693658"/>
    <w:rsid w:val="00734D4D"/>
    <w:rsid w:val="00770EFA"/>
    <w:rsid w:val="007C4C24"/>
    <w:rsid w:val="00872DEB"/>
    <w:rsid w:val="00896699"/>
    <w:rsid w:val="00896BDE"/>
    <w:rsid w:val="008D5528"/>
    <w:rsid w:val="008F38C8"/>
    <w:rsid w:val="009C462D"/>
    <w:rsid w:val="00A83F94"/>
    <w:rsid w:val="00A9757A"/>
    <w:rsid w:val="00AC06AE"/>
    <w:rsid w:val="00B05767"/>
    <w:rsid w:val="00B30E26"/>
    <w:rsid w:val="00B94D48"/>
    <w:rsid w:val="00BE399B"/>
    <w:rsid w:val="00C22892"/>
    <w:rsid w:val="00CC471E"/>
    <w:rsid w:val="00CD4487"/>
    <w:rsid w:val="00D63527"/>
    <w:rsid w:val="00F359CA"/>
    <w:rsid w:val="00F459AF"/>
    <w:rsid w:val="00F46EF7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A6A2B-CCC6-4490-9AE5-E783B01A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487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4487"/>
    <w:rPr>
      <w:rFonts w:ascii="Times New Roman" w:hAnsi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1C7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31C72"/>
    <w:rPr>
      <w:rFonts w:ascii="Times New Roman" w:hAnsi="Times New Roman"/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1C72"/>
    <w:pPr>
      <w:ind w:firstLine="210"/>
    </w:pPr>
    <w:rPr>
      <w:rFonts w:ascii="Calibri" w:hAnsi="Calibri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1C72"/>
    <w:rPr>
      <w:rFonts w:ascii="Times New Roman" w:hAnsi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F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Geodezji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Powiatu Wołomińskiego</dc:creator>
  <cp:lastModifiedBy>rdenis</cp:lastModifiedBy>
  <cp:revision>3</cp:revision>
  <cp:lastPrinted>2015-12-14T10:42:00Z</cp:lastPrinted>
  <dcterms:created xsi:type="dcterms:W3CDTF">2015-12-14T10:44:00Z</dcterms:created>
  <dcterms:modified xsi:type="dcterms:W3CDTF">2015-12-14T10:45:00Z</dcterms:modified>
</cp:coreProperties>
</file>