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A002EF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A002EF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1051F90C" w:rsidR="0020799D" w:rsidRPr="00A002EF" w:rsidRDefault="00A002EF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A002EF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3CBFC67" w14:textId="1E1E40B0" w:rsidR="00A002EF" w:rsidRPr="00A002EF" w:rsidRDefault="00A002EF" w:rsidP="0020799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002EF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02596B0F" w14:textId="77777777" w:rsidR="00A002EF" w:rsidRDefault="00A002EF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</w:rPr>
      </w:pPr>
    </w:p>
    <w:p w14:paraId="5A8D7542" w14:textId="18E773FD" w:rsidR="0020799D" w:rsidRPr="00A002EF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A002EF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A002EF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7D5C026B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A002EF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DD5C373" w14:textId="1CB7E0EE" w:rsidR="00A002EF" w:rsidRDefault="00A002E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553CCF3F" w14:textId="77777777" w:rsidR="00A002EF" w:rsidRPr="00A002EF" w:rsidRDefault="00A002E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A002EF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D4B20EA" w14:textId="77777777" w:rsidR="00A002EF" w:rsidRPr="00A002EF" w:rsidRDefault="0020799D" w:rsidP="00A002EF">
      <w:pPr>
        <w:pStyle w:val="Tekstpodstawowy"/>
        <w:spacing w:after="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002EF">
        <w:rPr>
          <w:rFonts w:ascii="Arial" w:eastAsia="Calibri" w:hAnsi="Arial" w:cs="Arial"/>
          <w:b/>
          <w:sz w:val="22"/>
          <w:szCs w:val="22"/>
        </w:rPr>
        <w:t>Dotyczy:</w:t>
      </w:r>
      <w:r w:rsidRPr="00A002EF">
        <w:rPr>
          <w:rFonts w:ascii="Arial" w:eastAsia="Calibri" w:hAnsi="Arial" w:cs="Arial"/>
          <w:sz w:val="22"/>
          <w:szCs w:val="22"/>
        </w:rPr>
        <w:t xml:space="preserve"> </w:t>
      </w:r>
      <w:r w:rsidR="00A002EF" w:rsidRPr="00A002EF">
        <w:rPr>
          <w:rFonts w:ascii="Arial" w:hAnsi="Arial" w:cs="Arial"/>
          <w:b/>
          <w:bCs/>
          <w:sz w:val="22"/>
          <w:szCs w:val="22"/>
        </w:rPr>
        <w:t xml:space="preserve">Wykonanie aktualizacji dokumentacji projektowej dla rozbudowy drogi powiatowej </w:t>
      </w:r>
    </w:p>
    <w:p w14:paraId="163A6204" w14:textId="77777777" w:rsidR="00A002EF" w:rsidRPr="00A002EF" w:rsidRDefault="00A002EF" w:rsidP="00A002EF">
      <w:pPr>
        <w:spacing w:after="0" w:line="271" w:lineRule="auto"/>
        <w:jc w:val="center"/>
        <w:rPr>
          <w:rFonts w:ascii="Arial" w:eastAsia="Times New Roman" w:hAnsi="Arial" w:cs="Arial"/>
          <w:lang w:eastAsia="pl-PL"/>
        </w:rPr>
      </w:pPr>
      <w:r w:rsidRPr="00A002EF">
        <w:rPr>
          <w:rFonts w:ascii="Arial" w:eastAsia="Times New Roman" w:hAnsi="Arial" w:cs="Arial"/>
          <w:b/>
          <w:bCs/>
          <w:lang w:eastAsia="pl-PL"/>
        </w:rPr>
        <w:t xml:space="preserve">Słupno– Sieraków na odcinku od drogi krajowej S-8 do granicy powiatu wraz z niezbędnymi uzgodnieniami i opiniami do Decyzji o Zezwoleniu na Realizację Inwestycji Drogowej (ZRID) </w:t>
      </w:r>
    </w:p>
    <w:p w14:paraId="137D094C" w14:textId="58CEDEFC" w:rsidR="0020799D" w:rsidRPr="00A002EF" w:rsidRDefault="0020799D" w:rsidP="0020799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3EDA6D78" w14:textId="77777777" w:rsidR="0020799D" w:rsidRPr="00A002EF" w:rsidRDefault="0020799D" w:rsidP="002079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43AF4F2F" w:rsidR="0020799D" w:rsidRPr="00A002EF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A002EF">
        <w:rPr>
          <w:rFonts w:ascii="Arial" w:eastAsia="Calibri" w:hAnsi="Arial" w:cs="Arial"/>
        </w:rPr>
        <w:t xml:space="preserve">Działając na podstawie art. 222 ust. 4 </w:t>
      </w:r>
      <w:r w:rsidR="0020799D" w:rsidRPr="00A002EF">
        <w:rPr>
          <w:rFonts w:ascii="Arial" w:eastAsia="Calibri" w:hAnsi="Arial" w:cs="Arial"/>
        </w:rPr>
        <w:t>ustawy z 11 września 2019</w:t>
      </w:r>
      <w:r w:rsidR="00FD5BCF" w:rsidRPr="00A002EF">
        <w:rPr>
          <w:rFonts w:ascii="Arial" w:eastAsia="Calibri" w:hAnsi="Arial" w:cs="Arial"/>
        </w:rPr>
        <w:t xml:space="preserve"> </w:t>
      </w:r>
      <w:r w:rsidR="0020799D" w:rsidRPr="00A002EF">
        <w:rPr>
          <w:rFonts w:ascii="Arial" w:eastAsia="Calibri" w:hAnsi="Arial" w:cs="Arial"/>
        </w:rPr>
        <w:t>r</w:t>
      </w:r>
      <w:r w:rsidR="00FD5BCF" w:rsidRPr="00A002EF">
        <w:rPr>
          <w:rFonts w:ascii="Arial" w:eastAsia="Calibri" w:hAnsi="Arial" w:cs="Arial"/>
        </w:rPr>
        <w:t xml:space="preserve">. – </w:t>
      </w:r>
      <w:r w:rsidR="0020799D" w:rsidRPr="00A002EF">
        <w:rPr>
          <w:rFonts w:ascii="Arial" w:eastAsia="Calibri" w:hAnsi="Arial" w:cs="Arial"/>
        </w:rPr>
        <w:t>Prawo zamówień publicznych (Dz.U. poz. 2019</w:t>
      </w:r>
      <w:r w:rsidR="00FD5BCF" w:rsidRPr="00A002EF">
        <w:rPr>
          <w:rFonts w:ascii="Arial" w:eastAsia="Calibri" w:hAnsi="Arial" w:cs="Arial"/>
        </w:rPr>
        <w:t xml:space="preserve"> ze zm.</w:t>
      </w:r>
      <w:r w:rsidR="0020799D" w:rsidRPr="00A002EF">
        <w:rPr>
          <w:rFonts w:ascii="Arial" w:eastAsia="Calibri" w:hAnsi="Arial" w:cs="Arial"/>
        </w:rPr>
        <w:t xml:space="preserve">), zamawiający </w:t>
      </w:r>
      <w:r w:rsidRPr="00A002EF">
        <w:rPr>
          <w:rFonts w:ascii="Arial" w:eastAsia="Calibri" w:hAnsi="Arial" w:cs="Arial"/>
        </w:rPr>
        <w:t>informuje, że na realizację zamówienia zamierza przeznaczyć kwotę</w:t>
      </w:r>
      <w:r w:rsidR="00A002EF" w:rsidRPr="00A002EF">
        <w:rPr>
          <w:rFonts w:ascii="Arial" w:eastAsia="Calibri" w:hAnsi="Arial" w:cs="Arial"/>
        </w:rPr>
        <w:t xml:space="preserve">: 420.000,00 zł </w:t>
      </w:r>
      <w:r w:rsidRPr="00A002EF">
        <w:rPr>
          <w:rFonts w:ascii="Arial" w:eastAsia="Calibri" w:hAnsi="Arial" w:cs="Arial"/>
        </w:rPr>
        <w:t>brutto.</w:t>
      </w:r>
    </w:p>
    <w:p w14:paraId="777D0EC7" w14:textId="77777777" w:rsidR="0020799D" w:rsidRPr="00A002EF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A002E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D0A95"/>
    <w:rsid w:val="007721F4"/>
    <w:rsid w:val="00A002EF"/>
    <w:rsid w:val="00AD333E"/>
    <w:rsid w:val="00AD543C"/>
    <w:rsid w:val="00C3227B"/>
    <w:rsid w:val="00DD32B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02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002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dcterms:created xsi:type="dcterms:W3CDTF">2021-06-02T13:18:00Z</dcterms:created>
  <dcterms:modified xsi:type="dcterms:W3CDTF">2021-06-02T13:18:00Z</dcterms:modified>
</cp:coreProperties>
</file>