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F4" w:rsidRPr="003D55F4" w:rsidRDefault="003D55F4" w:rsidP="003D55F4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3D55F4">
        <w:rPr>
          <w:rFonts w:ascii="Arial" w:eastAsia="Times New Roman" w:hAnsi="Arial" w:cs="Arial"/>
          <w:sz w:val="24"/>
          <w:szCs w:val="24"/>
          <w:lang w:eastAsia="pl-PL"/>
        </w:rPr>
        <w:t>SPW.272.12.2013</w:t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D55F4">
        <w:rPr>
          <w:rFonts w:ascii="Arial" w:eastAsia="Times New Roman" w:hAnsi="Arial" w:cs="Arial"/>
          <w:szCs w:val="24"/>
          <w:lang w:eastAsia="pl-PL"/>
        </w:rPr>
        <w:t>Załącznik nr 4</w:t>
      </w:r>
    </w:p>
    <w:p w:rsidR="003D55F4" w:rsidRPr="003D55F4" w:rsidRDefault="003D55F4" w:rsidP="003D55F4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szCs w:val="20"/>
          <w:lang w:eastAsia="pl-PL"/>
        </w:rPr>
      </w:pPr>
    </w:p>
    <w:p w:rsidR="003D55F4" w:rsidRPr="003D55F4" w:rsidRDefault="003D55F4" w:rsidP="003D55F4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0"/>
          <w:lang w:eastAsia="pl-PL"/>
        </w:rPr>
      </w:pPr>
      <w:r w:rsidRPr="003D55F4">
        <w:rPr>
          <w:rFonts w:ascii="Arial" w:eastAsia="Times New Roman" w:hAnsi="Arial" w:cs="Arial"/>
          <w:b/>
          <w:bCs/>
          <w:szCs w:val="20"/>
          <w:lang w:eastAsia="pl-PL"/>
        </w:rPr>
        <w:t>ISTOTNE POSTANOWIENIA UMOWY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1</w:t>
      </w:r>
    </w:p>
    <w:p w:rsidR="003D55F4" w:rsidRPr="003D55F4" w:rsidRDefault="003D55F4" w:rsidP="003D55F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D55F4">
        <w:rPr>
          <w:rFonts w:ascii="Arial" w:eastAsia="Times New Roman" w:hAnsi="Arial" w:cs="Arial"/>
          <w:lang w:eastAsia="ar-SA"/>
        </w:rPr>
        <w:t>Zamawiający powierza, a Dostawca przyjmuje wykonanie</w:t>
      </w:r>
      <w:r w:rsidRPr="003D55F4">
        <w:rPr>
          <w:rFonts w:ascii="Arial" w:eastAsia="Times New Roman" w:hAnsi="Arial" w:cs="Arial"/>
          <w:b/>
          <w:lang w:eastAsia="ar-SA"/>
        </w:rPr>
        <w:t>:</w:t>
      </w:r>
      <w:r w:rsidRPr="003D55F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D55F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na dostawę dwóch nowych samochodów dostawczych o DMC do 3500kg</w:t>
      </w:r>
      <w:r w:rsidRPr="003D55F4">
        <w:rPr>
          <w:rFonts w:ascii="Arial" w:eastAsia="Times New Roman" w:hAnsi="Arial" w:cs="Arial"/>
          <w:lang w:eastAsia="ar-SA"/>
        </w:rPr>
        <w:t>, w zakresie szczegółowo określonym w ofercie Dostawcy stanowiącej załącznik nr 1 do umowy.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3D55F4">
        <w:rPr>
          <w:rFonts w:ascii="Arial" w:eastAsia="Times New Roman" w:hAnsi="Arial" w:cs="Arial"/>
          <w:b/>
          <w:lang w:eastAsia="pl-PL"/>
        </w:rPr>
        <w:t>§ 2</w:t>
      </w:r>
    </w:p>
    <w:p w:rsidR="003D55F4" w:rsidRPr="003D55F4" w:rsidRDefault="003D55F4" w:rsidP="003D55F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 xml:space="preserve">Termin zakończenia dostaw będących przedmiotem umowy:  </w:t>
      </w:r>
      <w:r w:rsidRPr="00262420">
        <w:rPr>
          <w:rFonts w:ascii="Arial" w:eastAsia="Times New Roman" w:hAnsi="Arial" w:cs="Arial"/>
          <w:b/>
          <w:lang w:eastAsia="pl-PL"/>
        </w:rPr>
        <w:t>45 dni od podpisania umowy</w:t>
      </w:r>
      <w:r w:rsidRPr="003D55F4">
        <w:rPr>
          <w:rFonts w:ascii="Arial" w:eastAsia="Times New Roman" w:hAnsi="Arial" w:cs="Arial"/>
          <w:lang w:eastAsia="pl-PL"/>
        </w:rPr>
        <w:t>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3</w:t>
      </w:r>
    </w:p>
    <w:p w:rsidR="003D55F4" w:rsidRPr="003D55F4" w:rsidRDefault="003D55F4" w:rsidP="003D55F4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Wynagrodzenie za wykonanie przedmiotu umowy, określonego w § 1, strony ustalają na kwotę netto …………….. zł (słownie złotych:…………...)plus 23%</w:t>
      </w:r>
      <w:r w:rsidRPr="003D55F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3D55F4">
        <w:rPr>
          <w:rFonts w:ascii="Arial" w:eastAsia="Times New Roman" w:hAnsi="Arial" w:cs="Arial"/>
          <w:lang w:eastAsia="pl-PL"/>
        </w:rPr>
        <w:t>podatku VAT, tj. …………….. zł (słownie złotych: ……………………………………………………………), co łącznie stanowi kwotę brutto w wysokości …………… zł (słownie złotych: ………………………...).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Zapłata wynagrodzenia za wykonanie dostawy nastąpi: na podstawie faktury VAT wystawionej przez Dostawcę w oparciu o protokół odbioru po dostarczeniu przedmiotu zamówienia.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Należności z tytułu faktury będą płatne przez Zamawiającego przelewem na konto Dostawcy.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 xml:space="preserve">Zamawiający ma obowiązek zapłaty należności za wykonanie przedmiotu umowy,          po podpisaniu przez strony protokołu odbioru, na podstawie faktury wystawionej przez Dostawcę, w terminie 30 dni od dnia doręczenia faktury do siedziby Zamawiającego. 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 datę zapłaty uważać się będzie datę polecenia przelewu pieniędzy na rachunek Dostawcy.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Zamawiający oświadcza, że jest uprawniony do otrzymania faktury VAT (NIP: 125-09-40-609) i upoważnia Dostawcę do wystawienia faktury VAT bez podpisu Zamawiającego.</w:t>
      </w:r>
    </w:p>
    <w:p w:rsidR="003D55F4" w:rsidRPr="003D55F4" w:rsidRDefault="003D55F4" w:rsidP="003D55F4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Osobą odpowiedzialną za realizację umowy ze strony Zamawiającego jest Waldemar Majewski.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4</w:t>
      </w:r>
    </w:p>
    <w:p w:rsidR="003D55F4" w:rsidRPr="003D55F4" w:rsidRDefault="003D55F4" w:rsidP="003D55F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Do obowiązków Dostawcy należy:</w:t>
      </w:r>
    </w:p>
    <w:p w:rsidR="003D55F4" w:rsidRPr="003D55F4" w:rsidRDefault="003D55F4" w:rsidP="003D55F4">
      <w:pPr>
        <w:numPr>
          <w:ilvl w:val="0"/>
          <w:numId w:val="5"/>
        </w:num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D55F4">
        <w:rPr>
          <w:rFonts w:ascii="Arial" w:eastAsia="Times New Roman" w:hAnsi="Arial" w:cs="Arial"/>
          <w:lang w:eastAsia="ar-SA"/>
        </w:rPr>
        <w:t>Dostarczeni</w:t>
      </w:r>
      <w:r w:rsidRPr="003D55F4">
        <w:rPr>
          <w:rFonts w:ascii="Arial" w:eastAsia="Times New Roman" w:hAnsi="Arial" w:cs="Arial"/>
          <w:bCs/>
          <w:lang w:eastAsia="ar-SA"/>
        </w:rPr>
        <w:t>e kompletnych dwóch nowych samochodów dostawczych o DMC do  3500kg.</w:t>
      </w:r>
      <w:r w:rsidRPr="003D55F4">
        <w:rPr>
          <w:rFonts w:ascii="Arial" w:eastAsia="Times New Roman" w:hAnsi="Arial" w:cs="Arial"/>
          <w:lang w:eastAsia="ar-SA"/>
        </w:rPr>
        <w:t xml:space="preserve"> w terminach uzgodnionych w niniejszej umowie,</w:t>
      </w:r>
    </w:p>
    <w:p w:rsidR="003D55F4" w:rsidRPr="003D55F4" w:rsidRDefault="003D55F4" w:rsidP="003D55F4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Dostawa samochodów na adres: Wydział Dróg Powiatowych, 05-200 Wołomin,</w:t>
      </w:r>
    </w:p>
    <w:p w:rsidR="003D55F4" w:rsidRPr="003D55F4" w:rsidRDefault="003D55F4" w:rsidP="003D55F4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 xml:space="preserve">ul. </w:t>
      </w:r>
      <w:proofErr w:type="spellStart"/>
      <w:r w:rsidRPr="003D55F4">
        <w:rPr>
          <w:rFonts w:ascii="Arial" w:eastAsia="Times New Roman" w:hAnsi="Arial" w:cs="Arial"/>
          <w:lang w:eastAsia="pl-PL"/>
        </w:rPr>
        <w:t>Kobyłkowska</w:t>
      </w:r>
      <w:proofErr w:type="spellEnd"/>
      <w:r w:rsidRPr="003D55F4">
        <w:rPr>
          <w:rFonts w:ascii="Arial" w:eastAsia="Times New Roman" w:hAnsi="Arial" w:cs="Arial"/>
          <w:lang w:eastAsia="pl-PL"/>
        </w:rPr>
        <w:t xml:space="preserve"> 1A.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5</w:t>
      </w:r>
    </w:p>
    <w:p w:rsidR="003D55F4" w:rsidRPr="003D55F4" w:rsidRDefault="003D55F4" w:rsidP="003D55F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Wykonawca zgłosi Zamawiającemu gotowość do dokonania odbioru dostawy w formie pisemnej.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Odbiór dostawy dokonany zostanie komisyjnie z udziałem przedstawicieli Dostawcy         i Zamawiającego.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Odbiór końcowy ma na celu przekazanie Zamawiającemu ustalonego przedmiotu umowy do eksploatacji po sprawdzeniu jego należytego wykonania i przeprowadzeniu uregulowanych w przepisach prób technicznych.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 dniu odbioru Dostawca przekaże Zamawiającemu dokumentację techniczną                  i gwarancyjną.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leader="dot" w:pos="9072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szCs w:val="24"/>
          <w:lang w:eastAsia="ar-SA"/>
        </w:rPr>
      </w:pPr>
      <w:r w:rsidRPr="003D55F4">
        <w:rPr>
          <w:rFonts w:ascii="Arial" w:eastAsia="Times New Roman" w:hAnsi="Arial" w:cs="Arial"/>
          <w:szCs w:val="24"/>
          <w:lang w:eastAsia="ar-SA"/>
        </w:rPr>
        <w:t>Dostawca, udziela ………. miesięcy gwarancji na dostarczony przedmiot umowy.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Zamawiający ma prawo odmówić odbioru, jeżeli Dostawca nie wykonał przedmiotu umowy w całości lub nie dostarczył dokumentów, o których mowa w SIWZ. W takich sytuacjach Zamawiający może wyznaczyć dodatkowy termin na dostawę lub przekazanie w/w dokumentacji. Po bezskutecznym upływie wyznaczonego terminu Zamawiający może odstąpić od umowy.</w:t>
      </w:r>
    </w:p>
    <w:p w:rsidR="003D55F4" w:rsidRPr="003D55F4" w:rsidRDefault="003D55F4" w:rsidP="003D55F4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lastRenderedPageBreak/>
        <w:t>Z czynności odbioru, będzie spisany protokół zawierający wszelkie ustalenia dokonane    w toku odbioru, podpisany przez obie strony niniejszej umowy.</w:t>
      </w:r>
    </w:p>
    <w:p w:rsidR="003D55F4" w:rsidRPr="003D55F4" w:rsidRDefault="003D55F4" w:rsidP="003D55F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6</w:t>
      </w:r>
    </w:p>
    <w:p w:rsidR="003D55F4" w:rsidRPr="003D55F4" w:rsidRDefault="003D55F4" w:rsidP="003D55F4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Jeżeli w toku czynności odbioru zostaną stwierdzone wady, to Zamawiającemu przysługują następujące uprawnienia:</w:t>
      </w:r>
    </w:p>
    <w:p w:rsidR="003D55F4" w:rsidRPr="003D55F4" w:rsidRDefault="003D55F4" w:rsidP="003D55F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Jeżeli wady nadają się do usunięcia, może odmówić odbioru do czasu usunięcia wad.</w:t>
      </w:r>
    </w:p>
    <w:p w:rsidR="003D55F4" w:rsidRPr="003D55F4" w:rsidRDefault="003D55F4" w:rsidP="003D55F4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Jeżeli wady nie nadają się do usunięcia, to:</w:t>
      </w:r>
    </w:p>
    <w:p w:rsidR="003D55F4" w:rsidRPr="003D55F4" w:rsidRDefault="003D55F4" w:rsidP="003D55F4">
      <w:pPr>
        <w:numPr>
          <w:ilvl w:val="0"/>
          <w:numId w:val="12"/>
        </w:numPr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jeżeli nie uniemożliwiają one użytkowania przedmiotu odbioru zgodnie z przeznaczeniem, Zamawiający może obniżyć wynagrodzenie, odpowiednio do utraconej wartości użytkowej, estetycznej i technicznej,</w:t>
      </w:r>
    </w:p>
    <w:p w:rsidR="003D55F4" w:rsidRPr="003D55F4" w:rsidRDefault="003D55F4" w:rsidP="003D55F4">
      <w:pPr>
        <w:numPr>
          <w:ilvl w:val="0"/>
          <w:numId w:val="12"/>
        </w:numPr>
        <w:tabs>
          <w:tab w:val="left" w:pos="106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jeżeli wady uniemożliwiają użytkowanie przedmiotu odbioru zgodnie z przeznaczeniem, Zamawiający może odstąpić od umowy lub żądać wykonania przedmiotu odbioru po raz drugi na koszt Dostawcy.</w:t>
      </w:r>
    </w:p>
    <w:p w:rsidR="003D55F4" w:rsidRPr="003D55F4" w:rsidRDefault="003D55F4" w:rsidP="003D55F4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Strony postanawiają, że termin usunięcia przez Dostawcę wad stwierdzonych przy odbiorze,  wynosić będzie 14 dni od dnia zawiadomienia Wykonawcy o stwierdzeniu wad, chyba że strony postanowią inaczej. Termin usunięcia wad musi być ustalony pisemnie.</w:t>
      </w:r>
    </w:p>
    <w:p w:rsidR="003D55F4" w:rsidRPr="003D55F4" w:rsidRDefault="003D55F4" w:rsidP="003D55F4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 xml:space="preserve">Dostawca zobowiązany jest do zawiadomienia na piśmie Zamawiającego o usunięciu wad oraz do żądania wyznaczenia terminu odbioru zakwestionowanych uprzednio wad.          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7</w:t>
      </w:r>
    </w:p>
    <w:p w:rsidR="003D55F4" w:rsidRPr="003D55F4" w:rsidRDefault="003D55F4" w:rsidP="003D55F4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Dostawca zapłaci Zamawiającemu karę umowną:</w:t>
      </w:r>
    </w:p>
    <w:p w:rsidR="003D55F4" w:rsidRPr="003D55F4" w:rsidRDefault="003D55F4" w:rsidP="003D55F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 zwłokę w dostawie przedmiotu umowy – w wysokości 150 zł brutto za każdy dzień zwłoki,</w:t>
      </w:r>
    </w:p>
    <w:p w:rsidR="003D55F4" w:rsidRPr="003D55F4" w:rsidRDefault="003D55F4" w:rsidP="003D55F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 zwłokę w usunięciu wad stwierdzonych przy odbiorze końcowym, – w wysokości 100 zł za każdy dzień zwłoki, liczonej od daty upływu terminu wyznaczonego zgodnie z § 6 ust. 2 na usunięcie wad,</w:t>
      </w:r>
    </w:p>
    <w:p w:rsidR="003D55F4" w:rsidRPr="003D55F4" w:rsidRDefault="003D55F4" w:rsidP="003D55F4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 tytułu odstąpienia od umowy przez Zamawiającego z przyczyn leżących po stronie Dostawcy – w wysokości 10% wynagrodzenia brutto, o którym mowa w § 3 umowy.</w:t>
      </w:r>
    </w:p>
    <w:p w:rsidR="003D55F4" w:rsidRPr="003D55F4" w:rsidRDefault="003D55F4" w:rsidP="003D55F4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Zamawiający zapłaci Dostawcy karę umowną:</w:t>
      </w:r>
    </w:p>
    <w:p w:rsidR="003D55F4" w:rsidRPr="003D55F4" w:rsidRDefault="003D55F4" w:rsidP="003D55F4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 tytułu odstąpienia od umowy przez Dostawcę z przyczyn leżących po stronie Zamawiającego – w wysokości 10% wynagrodzenia brutto, o którym mowa w § 3 umowy.</w:t>
      </w:r>
    </w:p>
    <w:p w:rsidR="003D55F4" w:rsidRPr="003D55F4" w:rsidRDefault="003D55F4" w:rsidP="003D55F4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Zamawiający może dochodzić na zasadach ogólnych odszkodowania przewyższającego wysokość kar umownych.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8</w:t>
      </w:r>
    </w:p>
    <w:p w:rsidR="003D55F4" w:rsidRPr="003D55F4" w:rsidRDefault="003D55F4" w:rsidP="003D55F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 xml:space="preserve">1. W razie zaistnienia  istotnej zmiany okoliczności powodującej, że wykonanie umowy nie leży w interesie publicznym, czego nie można było przewidzieć w chwili zawarcia umowy – zamawiający może odstąpić od umowy w terminie 30 dni od dnia powzięcia wiadomości o powyższych okolicznościach. </w:t>
      </w:r>
    </w:p>
    <w:p w:rsidR="003D55F4" w:rsidRPr="003D55F4" w:rsidRDefault="003D55F4" w:rsidP="003D55F4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2. W takim wypadku Dostawca może żądać jedynie wynagrodzenia należnego mu z tytułu wykonania części umowy.</w:t>
      </w:r>
    </w:p>
    <w:p w:rsidR="003D55F4" w:rsidRPr="003D55F4" w:rsidRDefault="003D55F4" w:rsidP="003D55F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b/>
          <w:lang w:eastAsia="pl-PL"/>
        </w:rPr>
        <w:t>§ 9</w:t>
      </w:r>
    </w:p>
    <w:p w:rsidR="003D55F4" w:rsidRPr="003D55F4" w:rsidRDefault="003D55F4" w:rsidP="003D55F4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108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 sprawach nie uregulowanych niniejszą umową stosuje się właściwe przepisy prawa.</w:t>
      </w:r>
    </w:p>
    <w:p w:rsidR="003D55F4" w:rsidRPr="003D55F4" w:rsidRDefault="003D55F4" w:rsidP="003D55F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Wszelkie zmiany niniejszej umowy wymagają formy pisemnej pod rygorem nieważności.</w:t>
      </w:r>
    </w:p>
    <w:p w:rsidR="003D55F4" w:rsidRPr="003D55F4" w:rsidRDefault="003D55F4" w:rsidP="003D55F4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Wszelkie spory mogące wyniknąć w związku z realizacją niniejszej umowy będą rozstrzygane przez sąd właściwy miejscowo dla siedziby Zamawiającego.</w:t>
      </w:r>
    </w:p>
    <w:p w:rsidR="003D55F4" w:rsidRPr="003D55F4" w:rsidRDefault="003D55F4" w:rsidP="003D55F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3D55F4">
        <w:rPr>
          <w:rFonts w:ascii="Arial" w:eastAsia="Times New Roman" w:hAnsi="Arial" w:cs="Arial"/>
          <w:lang w:eastAsia="pl-PL"/>
        </w:rPr>
        <w:t>Umowę sporządzono w trzech jednobrzmiących egzemplarzach, w tym 2 egzemplarze dla Zamawiającego i 1 egzemplarz dla Dostawcy.</w:t>
      </w:r>
    </w:p>
    <w:p w:rsidR="003D55F4" w:rsidRPr="003D55F4" w:rsidRDefault="003D55F4" w:rsidP="003D55F4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D55F4">
        <w:rPr>
          <w:rFonts w:ascii="Arial" w:eastAsia="Times New Roman" w:hAnsi="Arial" w:cs="Arial"/>
          <w:b/>
          <w:sz w:val="16"/>
          <w:szCs w:val="16"/>
          <w:lang w:eastAsia="pl-PL"/>
        </w:rPr>
        <w:t>Akceptujemy istotne postanowienia umowy:</w:t>
      </w: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55F4">
        <w:rPr>
          <w:rFonts w:ascii="Arial" w:eastAsia="Times New Roman" w:hAnsi="Arial" w:cs="Arial"/>
          <w:sz w:val="16"/>
          <w:szCs w:val="16"/>
          <w:lang w:eastAsia="pl-PL"/>
        </w:rPr>
        <w:t>Miejscowość .................................................. dnia .......................................  roku</w:t>
      </w: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D55F4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...................................................................... </w:t>
      </w:r>
    </w:p>
    <w:p w:rsidR="003D55F4" w:rsidRPr="003D55F4" w:rsidRDefault="003D55F4" w:rsidP="003D55F4">
      <w:pPr>
        <w:tabs>
          <w:tab w:val="left" w:pos="-14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D55F4"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uprawnionej do</w:t>
      </w:r>
    </w:p>
    <w:p w:rsidR="003D55F4" w:rsidRPr="003D55F4" w:rsidRDefault="003D55F4" w:rsidP="003D55F4">
      <w:pPr>
        <w:tabs>
          <w:tab w:val="left" w:pos="-142"/>
        </w:tabs>
        <w:spacing w:after="0" w:line="240" w:lineRule="auto"/>
        <w:ind w:left="354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3D55F4">
        <w:rPr>
          <w:rFonts w:ascii="Arial" w:eastAsia="Times New Roman" w:hAnsi="Arial" w:cs="Arial"/>
          <w:sz w:val="16"/>
          <w:szCs w:val="16"/>
          <w:lang w:eastAsia="pl-PL"/>
        </w:rPr>
        <w:t>składania oświadczeń woli w imieniu wykonawcy)</w:t>
      </w:r>
    </w:p>
    <w:p w:rsidR="00964C74" w:rsidRPr="003D55F4" w:rsidRDefault="00964C74" w:rsidP="003D55F4"/>
    <w:sectPr w:rsidR="00964C74" w:rsidRPr="003D55F4" w:rsidSect="00EB6A7C">
      <w:footerReference w:type="even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0F" w:rsidRDefault="008E760F">
      <w:pPr>
        <w:spacing w:after="0" w:line="240" w:lineRule="auto"/>
      </w:pPr>
      <w:r>
        <w:separator/>
      </w:r>
    </w:p>
  </w:endnote>
  <w:endnote w:type="continuationSeparator" w:id="0">
    <w:p w:rsidR="008E760F" w:rsidRDefault="008E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C4" w:rsidRDefault="003D55F4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7FC4" w:rsidRDefault="008E760F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C4" w:rsidRDefault="003D55F4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42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7FC4" w:rsidRDefault="008E760F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0F" w:rsidRDefault="008E760F">
      <w:pPr>
        <w:spacing w:after="0" w:line="240" w:lineRule="auto"/>
      </w:pPr>
      <w:r>
        <w:separator/>
      </w:r>
    </w:p>
  </w:footnote>
  <w:footnote w:type="continuationSeparator" w:id="0">
    <w:p w:rsidR="008E760F" w:rsidRDefault="008E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D884F9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ahoma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2">
    <w:nsid w:val="0000000B"/>
    <w:multiLevelType w:val="singleLevel"/>
    <w:tmpl w:val="211EFEEE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ahoma"/>
      </w:rPr>
    </w:lvl>
  </w:abstractNum>
  <w:abstractNum w:abstractNumId="3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4">
    <w:nsid w:val="0000000F"/>
    <w:multiLevelType w:val="multilevel"/>
    <w:tmpl w:val="0000000F"/>
    <w:name w:val="WW8Num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00000010"/>
    <w:multiLevelType w:val="multilevel"/>
    <w:tmpl w:val="00000010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5"/>
    <w:multiLevelType w:val="singleLevel"/>
    <w:tmpl w:val="A874080C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C1594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C7"/>
    <w:rsid w:val="00262420"/>
    <w:rsid w:val="003D55F4"/>
    <w:rsid w:val="008E760F"/>
    <w:rsid w:val="00964C74"/>
    <w:rsid w:val="00B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5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5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55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D55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D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2013-01-29T07:52:00Z</dcterms:created>
  <dcterms:modified xsi:type="dcterms:W3CDTF">2013-01-29T12:29:00Z</dcterms:modified>
</cp:coreProperties>
</file>